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bookmarkStart w:id="0" w:name="_GoBack"/>
      <w:bookmarkEnd w:id="0"/>
      <w:r>
        <w:rPr>
          <w:rFonts w:hint="eastAsia" w:eastAsia="宋体"/>
          <w:lang w:eastAsia="zh-CN"/>
        </w:rPr>
        <w:drawing>
          <wp:anchor distT="0" distB="0" distL="114300" distR="114300" simplePos="0" relativeHeight="251671552" behindDoc="0" locked="0" layoutInCell="1" allowOverlap="1">
            <wp:simplePos x="0" y="0"/>
            <wp:positionH relativeFrom="column">
              <wp:posOffset>-676275</wp:posOffset>
            </wp:positionH>
            <wp:positionV relativeFrom="page">
              <wp:posOffset>-6350</wp:posOffset>
            </wp:positionV>
            <wp:extent cx="7586345" cy="10709910"/>
            <wp:effectExtent l="0" t="0" r="14605" b="15240"/>
            <wp:wrapSquare wrapText="bothSides"/>
            <wp:docPr id="6" name="图片 23" descr="邀请函(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邀请函(11)"/>
                    <pic:cNvPicPr>
                      <a:picLocks noChangeAspect="1"/>
                    </pic:cNvPicPr>
                  </pic:nvPicPr>
                  <pic:blipFill>
                    <a:blip r:embed="rId5"/>
                    <a:stretch>
                      <a:fillRect/>
                    </a:stretch>
                  </pic:blipFill>
                  <pic:spPr>
                    <a:xfrm>
                      <a:off x="0" y="0"/>
                      <a:ext cx="7586345" cy="10709910"/>
                    </a:xfrm>
                    <a:prstGeom prst="rect">
                      <a:avLst/>
                    </a:prstGeom>
                    <a:noFill/>
                    <a:ln>
                      <a:noFill/>
                    </a:ln>
                  </pic:spPr>
                </pic:pic>
              </a:graphicData>
            </a:graphic>
          </wp:anchor>
        </w:drawing>
      </w:r>
    </w:p>
    <w:p>
      <w:pPr>
        <w:ind w:firstLine="420" w:firstLineChars="200"/>
        <w:rPr>
          <w:rFonts w:hint="eastAsia" w:ascii="宋体" w:hAnsi="宋体" w:cs="宋体"/>
          <w:sz w:val="28"/>
          <w:szCs w:val="28"/>
        </w:rPr>
      </w:pPr>
      <w:r>
        <mc:AlternateContent>
          <mc:Choice Requires="wps">
            <w:drawing>
              <wp:anchor distT="0" distB="0" distL="114300" distR="114300" simplePos="0" relativeHeight="251658240" behindDoc="0" locked="0" layoutInCell="1" allowOverlap="1">
                <wp:simplePos x="0" y="0"/>
                <wp:positionH relativeFrom="column">
                  <wp:posOffset>36830</wp:posOffset>
                </wp:positionH>
                <wp:positionV relativeFrom="paragraph">
                  <wp:posOffset>175260</wp:posOffset>
                </wp:positionV>
                <wp:extent cx="1188085" cy="1188085"/>
                <wp:effectExtent l="0" t="0" r="12065" b="12065"/>
                <wp:wrapSquare wrapText="bothSides"/>
                <wp:docPr id="10" name="缺角矩形 10"/>
                <wp:cNvGraphicFramePr/>
                <a:graphic xmlns:a="http://schemas.openxmlformats.org/drawingml/2006/main">
                  <a:graphicData uri="http://schemas.microsoft.com/office/word/2010/wordprocessingShape">
                    <wps:wsp>
                      <wps:cNvSpPr/>
                      <wps:spPr>
                        <a:xfrm>
                          <a:off x="0" y="0"/>
                          <a:ext cx="1188085" cy="1188085"/>
                        </a:xfrm>
                        <a:prstGeom prst="plaque">
                          <a:avLst>
                            <a:gd name="adj" fmla="val 16667"/>
                          </a:avLst>
                        </a:prstGeom>
                        <a:solidFill>
                          <a:srgbClr val="F4B183">
                            <a:lumMod val="60000"/>
                            <a:lumOff val="40000"/>
                          </a:srgbClr>
                        </a:solidFill>
                        <a:ln w="12700">
                          <a:noFill/>
                        </a:ln>
                        <a:effectLst/>
                      </wps:spPr>
                      <wps:txbx>
                        <w:txbxContent>
                          <w:p>
                            <w:pPr>
                              <w:jc w:val="center"/>
                              <w:rPr>
                                <w:rFonts w:hint="eastAsia"/>
                                <w:b/>
                                <w:bCs/>
                                <w:color w:val="843C0B"/>
                                <w:sz w:val="48"/>
                                <w:szCs w:val="48"/>
                              </w:rPr>
                            </w:pPr>
                            <w:r>
                              <w:rPr>
                                <w:rFonts w:hint="eastAsia"/>
                                <w:b/>
                                <w:bCs/>
                                <w:color w:val="843C0B"/>
                                <w:sz w:val="48"/>
                                <w:szCs w:val="48"/>
                              </w:rPr>
                              <w:t>会议</w:t>
                            </w:r>
                          </w:p>
                          <w:p>
                            <w:pPr>
                              <w:jc w:val="center"/>
                              <w:rPr>
                                <w:rFonts w:hint="eastAsia"/>
                                <w:b/>
                                <w:bCs/>
                                <w:color w:val="843C0B"/>
                                <w:sz w:val="48"/>
                                <w:szCs w:val="48"/>
                              </w:rPr>
                            </w:pPr>
                            <w:r>
                              <w:rPr>
                                <w:rFonts w:hint="eastAsia"/>
                                <w:b/>
                                <w:bCs/>
                                <w:color w:val="843C0B"/>
                                <w:sz w:val="48"/>
                                <w:szCs w:val="48"/>
                              </w:rPr>
                              <w:t>背景</w:t>
                            </w:r>
                          </w:p>
                        </w:txbxContent>
                      </wps:txbx>
                      <wps:bodyPr wrap="square" anchor="ctr" upright="1"/>
                    </wps:wsp>
                  </a:graphicData>
                </a:graphic>
              </wp:anchor>
            </w:drawing>
          </mc:Choice>
          <mc:Fallback>
            <w:pict>
              <v:shape id="_x0000_s1026" o:spid="_x0000_s1026" o:spt="21" type="#_x0000_t21" style="position:absolute;left:0pt;margin-left:2.9pt;margin-top:13.8pt;height:93.55pt;width:93.55pt;mso-wrap-distance-bottom:0pt;mso-wrap-distance-left:9pt;mso-wrap-distance-right:9pt;mso-wrap-distance-top:0pt;z-index:251658240;v-text-anchor:middle;mso-width-relative:page;mso-height-relative:page;" fillcolor="#F8D0B5" filled="t" stroked="f" coordsize="21600,21600" o:gfxdata="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XgBl9gAAAAIAQAADwAAAAAAAAABACAAAAAiAAAAZHJzL2Rvd25yZXYu&#10;eG1sUEsBAhQAFAAAAAgAh07iQGYYlTX7AQAAvwMAAA4AAAAAAAAAAQAgAAAAJwEAAGRycy9lMm9E&#10;b2MueG1sUEsFBgAAAAAGAAYAWQEAAJQFAAAAAA==&#10;" adj="3600">
                <v:fill on="t" focussize="0,0"/>
                <v:stroke on="f" weight="1pt"/>
                <v:imagedata o:title=""/>
                <o:lock v:ext="edit" aspectratio="f"/>
                <v:textbox>
                  <w:txbxContent>
                    <w:p>
                      <w:pPr>
                        <w:jc w:val="center"/>
                        <w:rPr>
                          <w:rFonts w:hint="eastAsia"/>
                          <w:b/>
                          <w:bCs/>
                          <w:color w:val="843C0B"/>
                          <w:sz w:val="48"/>
                          <w:szCs w:val="48"/>
                        </w:rPr>
                      </w:pPr>
                      <w:r>
                        <w:rPr>
                          <w:rFonts w:hint="eastAsia"/>
                          <w:b/>
                          <w:bCs/>
                          <w:color w:val="843C0B"/>
                          <w:sz w:val="48"/>
                          <w:szCs w:val="48"/>
                        </w:rPr>
                        <w:t>会议</w:t>
                      </w:r>
                    </w:p>
                    <w:p>
                      <w:pPr>
                        <w:jc w:val="center"/>
                        <w:rPr>
                          <w:rFonts w:hint="eastAsia"/>
                          <w:b/>
                          <w:bCs/>
                          <w:color w:val="843C0B"/>
                          <w:sz w:val="48"/>
                          <w:szCs w:val="48"/>
                        </w:rPr>
                      </w:pPr>
                      <w:r>
                        <w:rPr>
                          <w:rFonts w:hint="eastAsia"/>
                          <w:b/>
                          <w:bCs/>
                          <w:color w:val="843C0B"/>
                          <w:sz w:val="48"/>
                          <w:szCs w:val="48"/>
                        </w:rPr>
                        <w:t>背景</w:t>
                      </w:r>
                    </w:p>
                  </w:txbxContent>
                </v:textbox>
                <w10:wrap type="square"/>
              </v:shape>
            </w:pict>
          </mc:Fallback>
        </mc:AlternateContent>
      </w:r>
      <w:r>
        <w:rPr>
          <w:rFonts w:hint="eastAsia" w:ascii="宋体" w:hAnsi="宋体" w:cs="宋体"/>
          <w:sz w:val="28"/>
          <w:szCs w:val="28"/>
        </w:rPr>
        <w:t>2020年，突如其来的公共卫生事件蔓延全球，低油价和经济减速成为第一季度的主基调。受国际原油剧烈波动的影响，国内油市也出现了新变化和新机遇。大部分民营站，特别是规模较小的个体站，在市场竞争越来越白热化的当今，在“买”和“卖”的两个重要节点上，基本还是靠道听途说过日子，走老路。他们虽然拥有其它机制条件不可比拟的决策自由，但由于信息不对称，不充分，该买的时候没买，该卖的时候没卖，既没有充分享受到上游资源竞争可能带来的效益，也没有有效规避终端客户选择多样化导致的损失。真正有价值的咨询信息服务仍然是影响民营加油站经营与发展的一大障碍2020年隆众开启加油站之旅第一站郑州站。</w:t>
      </w:r>
    </w:p>
    <w:p>
      <w:pPr>
        <w:rPr>
          <w:rFonts w:hint="eastAsia"/>
        </w:rPr>
      </w:pPr>
      <w:r>
        <w:rPr>
          <w:rFonts w:hint="eastAsia"/>
        </w:rPr>
        <w:drawing>
          <wp:inline distT="0" distB="0" distL="114300" distR="114300">
            <wp:extent cx="6185535" cy="340995"/>
            <wp:effectExtent l="0" t="0" r="5715" b="1905"/>
            <wp:docPr id="7"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图片1"/>
                    <pic:cNvPicPr>
                      <a:picLocks noChangeAspect="1"/>
                    </pic:cNvPicPr>
                  </pic:nvPicPr>
                  <pic:blipFill>
                    <a:blip r:embed="rId6"/>
                    <a:stretch>
                      <a:fillRect/>
                    </a:stretch>
                  </pic:blipFill>
                  <pic:spPr>
                    <a:xfrm>
                      <a:off x="0" y="0"/>
                      <a:ext cx="6185535" cy="340995"/>
                    </a:xfrm>
                    <a:prstGeom prst="rect">
                      <a:avLst/>
                    </a:prstGeom>
                    <a:noFill/>
                    <a:ln>
                      <a:noFill/>
                    </a:ln>
                  </pic:spPr>
                </pic:pic>
              </a:graphicData>
            </a:graphic>
          </wp:inline>
        </w:drawing>
      </w:r>
    </w:p>
    <w:p>
      <w:r>
        <mc:AlternateContent>
          <mc:Choice Requires="wps">
            <w:drawing>
              <wp:anchor distT="0" distB="0" distL="114300" distR="114300" simplePos="0" relativeHeight="251659264" behindDoc="0" locked="0" layoutInCell="1" allowOverlap="1">
                <wp:simplePos x="0" y="0"/>
                <wp:positionH relativeFrom="column">
                  <wp:posOffset>886460</wp:posOffset>
                </wp:positionH>
                <wp:positionV relativeFrom="paragraph">
                  <wp:posOffset>140335</wp:posOffset>
                </wp:positionV>
                <wp:extent cx="4991100" cy="2095500"/>
                <wp:effectExtent l="4445" t="4445" r="14605" b="14605"/>
                <wp:wrapNone/>
                <wp:docPr id="13" name="文本框 13"/>
                <wp:cNvGraphicFramePr/>
                <a:graphic xmlns:a="http://schemas.openxmlformats.org/drawingml/2006/main">
                  <a:graphicData uri="http://schemas.microsoft.com/office/word/2010/wordprocessingShape">
                    <wps:wsp>
                      <wps:cNvSpPr txBox="1"/>
                      <wps:spPr>
                        <a:xfrm>
                          <a:off x="2341880" y="6577330"/>
                          <a:ext cx="4991100" cy="2095500"/>
                        </a:xfrm>
                        <a:prstGeom prst="rect">
                          <a:avLst/>
                        </a:prstGeom>
                        <a:solidFill>
                          <a:srgbClr val="FFFFFF"/>
                        </a:solidFill>
                        <a:ln w="6350">
                          <a:solidFill>
                            <a:srgbClr val="843C0B">
                              <a:lumMod val="50000"/>
                            </a:srgbClr>
                          </a:solidFill>
                        </a:ln>
                        <a:effectLst/>
                      </wps:spPr>
                      <wps:txbx>
                        <w:txbxContent>
                          <w:p>
                            <w:pPr>
                              <w:ind w:firstLine="560" w:firstLineChars="200"/>
                              <w:jc w:val="left"/>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8" name="图片 1"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华中地区及周边民营加油站齐聚一堂。</w:t>
                            </w:r>
                          </w:p>
                          <w:p>
                            <w:pPr>
                              <w:ind w:firstLine="560" w:firstLineChars="200"/>
                              <w:jc w:val="left"/>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11" name="图片 2"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邀请业内知名专家讲解加油站知识。</w:t>
                            </w:r>
                          </w:p>
                          <w:p>
                            <w:pPr>
                              <w:ind w:firstLine="560" w:firstLineChars="200"/>
                              <w:jc w:val="left"/>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12" name="图片 3"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展位+业内研讨，汇聚行业人脉。</w:t>
                            </w:r>
                          </w:p>
                          <w:p>
                            <w:pPr>
                              <w:ind w:firstLine="560" w:firstLineChars="200"/>
                              <w:jc w:val="left"/>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15" name="图片 4"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加油站成功经营、事故纠纷化解案例、最实用的知识。</w:t>
                            </w:r>
                          </w:p>
                          <w:p>
                            <w:pPr>
                              <w:ind w:firstLine="560" w:firstLineChars="200"/>
                              <w:jc w:val="left"/>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19" name="图片 5"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产品升级，油品质量管控与相关技术研讨。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8pt;margin-top:11.05pt;height:165pt;width:393pt;z-index:251659264;mso-width-relative:page;mso-height-relative:page;" fillcolor="#FFFFFF" filled="t" stroked="t" coordsize="21600,21600" o:gfxdata="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QvztY2QAAAAoBAAAPAAAAAAAAAAEAIAAAACIAAABkcnMvZG93bnJldi54bWxQSwECFAAUAAAA&#10;CACHTuJAXpalVl8CAACpBAAADgAAAAAAAAABACAAAAAoAQAAZHJzL2Uyb0RvYy54bWxQSwUGAAAA&#10;AAYABgBZAQAA+QUAAAAA&#10;">
                <v:fill on="t" focussize="0,0"/>
                <v:stroke weight="0.5pt" color="#421E05" joinstyle="round"/>
                <v:imagedata o:title=""/>
                <o:lock v:ext="edit" aspectratio="f"/>
                <v:textbox>
                  <w:txbxContent>
                    <w:p>
                      <w:pPr>
                        <w:ind w:firstLine="560" w:firstLineChars="200"/>
                        <w:jc w:val="left"/>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8" name="图片 1"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华中地区及周边民营加油站齐聚一堂。</w:t>
                      </w:r>
                    </w:p>
                    <w:p>
                      <w:pPr>
                        <w:ind w:firstLine="560" w:firstLineChars="200"/>
                        <w:jc w:val="left"/>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11" name="图片 2"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邀请业内知名专家讲解加油站知识。</w:t>
                      </w:r>
                    </w:p>
                    <w:p>
                      <w:pPr>
                        <w:ind w:firstLine="560" w:firstLineChars="200"/>
                        <w:jc w:val="left"/>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12" name="图片 3"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展位+业内研讨，汇聚行业人脉。</w:t>
                      </w:r>
                    </w:p>
                    <w:p>
                      <w:pPr>
                        <w:ind w:firstLine="560" w:firstLineChars="200"/>
                        <w:jc w:val="left"/>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15" name="图片 4"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加油站成功经营、事故纠纷化解案例、最实用的知识。</w:t>
                      </w:r>
                    </w:p>
                    <w:p>
                      <w:pPr>
                        <w:ind w:firstLine="560" w:firstLineChars="200"/>
                        <w:jc w:val="left"/>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19" name="图片 5"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产品升级，油品质量管控与相关技术研讨。</w:t>
                      </w:r>
                    </w:p>
                  </w:txbxContent>
                </v:textbox>
              </v:shape>
            </w:pict>
          </mc:Fallback>
        </mc:AlternateContent>
      </w:r>
    </w:p>
    <w:p>
      <w:r>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121920</wp:posOffset>
                </wp:positionV>
                <wp:extent cx="641350" cy="1762760"/>
                <wp:effectExtent l="0" t="0" r="6350" b="8890"/>
                <wp:wrapSquare wrapText="bothSides"/>
                <wp:docPr id="9" name="缺角矩形 9"/>
                <wp:cNvGraphicFramePr/>
                <a:graphic xmlns:a="http://schemas.openxmlformats.org/drawingml/2006/main">
                  <a:graphicData uri="http://schemas.microsoft.com/office/word/2010/wordprocessingShape">
                    <wps:wsp>
                      <wps:cNvSpPr/>
                      <wps:spPr>
                        <a:xfrm>
                          <a:off x="0" y="0"/>
                          <a:ext cx="641350" cy="1762760"/>
                        </a:xfrm>
                        <a:prstGeom prst="plaque">
                          <a:avLst/>
                        </a:prstGeom>
                        <a:solidFill>
                          <a:srgbClr val="F4B183">
                            <a:lumMod val="60000"/>
                            <a:lumOff val="40000"/>
                          </a:srgbClr>
                        </a:solidFill>
                        <a:ln w="12700" cap="flat" cmpd="sng" algn="ctr">
                          <a:noFill/>
                          <a:prstDash val="solid"/>
                          <a:miter lim="800000"/>
                        </a:ln>
                        <a:effectLst/>
                      </wps:spPr>
                      <wps:txbx>
                        <w:txbxContent>
                          <w:p>
                            <w:pPr>
                              <w:rPr>
                                <w:b/>
                                <w:bCs/>
                                <w:color w:val="843C0B"/>
                                <w:sz w:val="48"/>
                                <w:szCs w:val="48"/>
                              </w:rPr>
                            </w:pPr>
                            <w:r>
                              <w:rPr>
                                <w:rFonts w:hint="eastAsia"/>
                                <w:b/>
                                <w:bCs/>
                                <w:color w:val="843C0B"/>
                                <w:sz w:val="48"/>
                                <w:szCs w:val="48"/>
                              </w:rPr>
                              <w:t>会议亮点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1" type="#_x0000_t21" style="position:absolute;left:0pt;margin-left:1.4pt;margin-top:9.6pt;height:138.8pt;width:50.5pt;mso-wrap-distance-bottom:0pt;mso-wrap-distance-left:9pt;mso-wrap-distance-right:9pt;mso-wrap-distance-top:0pt;z-index:251661312;v-text-anchor:middle;mso-width-relative:page;mso-height-relative:page;" fillcolor="#F8D0B5" filled="t" stroked="f" coordsize="21600,21600" o:gfxdata="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TxyaNYAAAAIAQAADwAAAAAA&#10;AAABACAAAAAiAAAAZHJzL2Rvd25yZXYueG1sUEsBAhQAFAAAAAgAh07iQORjoy6HAgAA1wQAAA4A&#10;AAAAAAAAAQAgAAAAJQEAAGRycy9lMm9Eb2MueG1sUEsFBgAAAAAGAAYAWQEAAB4GAAAAAA==&#10;" adj="3600">
                <v:fill on="t" focussize="0,0"/>
                <v:stroke on="f" weight="1pt" miterlimit="8" joinstyle="miter"/>
                <v:imagedata o:title=""/>
                <o:lock v:ext="edit" aspectratio="f"/>
                <v:textbox>
                  <w:txbxContent>
                    <w:p>
                      <w:pPr>
                        <w:rPr>
                          <w:b/>
                          <w:bCs/>
                          <w:color w:val="843C0B"/>
                          <w:sz w:val="48"/>
                          <w:szCs w:val="48"/>
                        </w:rPr>
                      </w:pPr>
                      <w:r>
                        <w:rPr>
                          <w:rFonts w:hint="eastAsia"/>
                          <w:b/>
                          <w:bCs/>
                          <w:color w:val="843C0B"/>
                          <w:sz w:val="48"/>
                          <w:szCs w:val="48"/>
                        </w:rPr>
                        <w:t>会议亮点</w:t>
                      </w:r>
                    </w:p>
                  </w:txbxContent>
                </v:textbox>
                <w10:wrap type="square"/>
              </v:shape>
            </w:pict>
          </mc:Fallback>
        </mc:AlternateContent>
      </w:r>
    </w:p>
    <w:p/>
    <w:p/>
    <w:p/>
    <w:p/>
    <w:p/>
    <w:p/>
    <w:p/>
    <w:p/>
    <w:p/>
    <w:p/>
    <w:p>
      <w:r>
        <w:rPr>
          <w:rFonts w:hint="eastAsia"/>
        </w:rPr>
        <w:drawing>
          <wp:inline distT="0" distB="0" distL="114300" distR="114300">
            <wp:extent cx="6185535" cy="340995"/>
            <wp:effectExtent l="0" t="0" r="5715" b="1905"/>
            <wp:docPr id="21"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图片1"/>
                    <pic:cNvPicPr>
                      <a:picLocks noChangeAspect="1"/>
                    </pic:cNvPicPr>
                  </pic:nvPicPr>
                  <pic:blipFill>
                    <a:blip r:embed="rId6"/>
                    <a:stretch>
                      <a:fillRect/>
                    </a:stretch>
                  </pic:blipFill>
                  <pic:spPr>
                    <a:xfrm>
                      <a:off x="0" y="0"/>
                      <a:ext cx="6185535" cy="340995"/>
                    </a:xfrm>
                    <a:prstGeom prst="rect">
                      <a:avLst/>
                    </a:prstGeom>
                    <a:noFill/>
                    <a:ln>
                      <a:noFill/>
                    </a:ln>
                  </pic:spPr>
                </pic:pic>
              </a:graphicData>
            </a:graphic>
          </wp:inline>
        </w:drawing>
      </w:r>
    </w:p>
    <w:p>
      <w:r>
        <mc:AlternateContent>
          <mc:Choice Requires="wps">
            <w:drawing>
              <wp:anchor distT="0" distB="0" distL="114300" distR="114300" simplePos="0" relativeHeight="251662336" behindDoc="0" locked="0" layoutInCell="1" allowOverlap="1">
                <wp:simplePos x="0" y="0"/>
                <wp:positionH relativeFrom="column">
                  <wp:posOffset>5304155</wp:posOffset>
                </wp:positionH>
                <wp:positionV relativeFrom="paragraph">
                  <wp:posOffset>118110</wp:posOffset>
                </wp:positionV>
                <wp:extent cx="641350" cy="1762760"/>
                <wp:effectExtent l="0" t="0" r="6350" b="8890"/>
                <wp:wrapSquare wrapText="bothSides"/>
                <wp:docPr id="16" name="缺角矩形 16"/>
                <wp:cNvGraphicFramePr/>
                <a:graphic xmlns:a="http://schemas.openxmlformats.org/drawingml/2006/main">
                  <a:graphicData uri="http://schemas.microsoft.com/office/word/2010/wordprocessingShape">
                    <wps:wsp>
                      <wps:cNvSpPr/>
                      <wps:spPr>
                        <a:xfrm>
                          <a:off x="0" y="0"/>
                          <a:ext cx="641350" cy="1762760"/>
                        </a:xfrm>
                        <a:prstGeom prst="plaque">
                          <a:avLst/>
                        </a:prstGeom>
                        <a:solidFill>
                          <a:srgbClr val="F4B183">
                            <a:lumMod val="60000"/>
                            <a:lumOff val="40000"/>
                          </a:srgbClr>
                        </a:solidFill>
                        <a:ln w="12700" cap="flat" cmpd="sng" algn="ctr">
                          <a:noFill/>
                          <a:prstDash val="solid"/>
                          <a:miter lim="800000"/>
                        </a:ln>
                        <a:effectLst/>
                      </wps:spPr>
                      <wps:txbx>
                        <w:txbxContent>
                          <w:p>
                            <w:pPr>
                              <w:rPr>
                                <w:b/>
                                <w:bCs/>
                                <w:color w:val="843C0B"/>
                                <w:sz w:val="48"/>
                                <w:szCs w:val="48"/>
                              </w:rPr>
                            </w:pPr>
                            <w:r>
                              <w:rPr>
                                <w:rFonts w:hint="eastAsia"/>
                                <w:b/>
                                <w:bCs/>
                                <w:color w:val="843C0B"/>
                                <w:sz w:val="48"/>
                                <w:szCs w:val="48"/>
                              </w:rPr>
                              <w:t>目标客户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1" type="#_x0000_t21" style="position:absolute;left:0pt;margin-left:417.65pt;margin-top:9.3pt;height:138.8pt;width:50.5pt;mso-wrap-distance-bottom:0pt;mso-wrap-distance-left:9pt;mso-wrap-distance-right:9pt;mso-wrap-distance-top:0pt;z-index:251662336;v-text-anchor:middle;mso-width-relative:page;mso-height-relative:page;" fillcolor="#F8D0B5" filled="t" stroked="f" coordsize="21600,21600" o:gfxdata="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ezvHp2AAAAAoBAAAPAAAA&#10;AAAAAAEAIAAAACIAAABkcnMvZG93bnJldi54bWxQSwECFAAUAAAACACHTuJA7nXNLIcCAADZBAAA&#10;DgAAAAAAAAABACAAAAAnAQAAZHJzL2Uyb0RvYy54bWxQSwUGAAAAAAYABgBZAQAAIAYAAAAA&#10;" adj="3600">
                <v:fill on="t" focussize="0,0"/>
                <v:stroke on="f" weight="1pt" miterlimit="8" joinstyle="miter"/>
                <v:imagedata o:title=""/>
                <o:lock v:ext="edit" aspectratio="f"/>
                <v:textbox>
                  <w:txbxContent>
                    <w:p>
                      <w:pPr>
                        <w:rPr>
                          <w:b/>
                          <w:bCs/>
                          <w:color w:val="843C0B"/>
                          <w:sz w:val="48"/>
                          <w:szCs w:val="48"/>
                        </w:rPr>
                      </w:pPr>
                      <w:r>
                        <w:rPr>
                          <w:rFonts w:hint="eastAsia"/>
                          <w:b/>
                          <w:bCs/>
                          <w:color w:val="843C0B"/>
                          <w:sz w:val="48"/>
                          <w:szCs w:val="48"/>
                        </w:rPr>
                        <w:t>目标客户</w:t>
                      </w:r>
                    </w:p>
                  </w:txbxContent>
                </v:textbox>
                <w10:wrap type="square"/>
              </v:shape>
            </w:pict>
          </mc:Fallback>
        </mc:AlternateContent>
      </w:r>
    </w:p>
    <w:p>
      <w:r>
        <mc:AlternateContent>
          <mc:Choice Requires="wps">
            <w:drawing>
              <wp:anchor distT="0" distB="0" distL="114300" distR="114300" simplePos="0" relativeHeight="251663360" behindDoc="0" locked="0" layoutInCell="1" allowOverlap="1">
                <wp:simplePos x="0" y="0"/>
                <wp:positionH relativeFrom="column">
                  <wp:posOffset>133985</wp:posOffset>
                </wp:positionH>
                <wp:positionV relativeFrom="paragraph">
                  <wp:posOffset>130810</wp:posOffset>
                </wp:positionV>
                <wp:extent cx="4991100" cy="1296035"/>
                <wp:effectExtent l="4445" t="4445" r="14605" b="13970"/>
                <wp:wrapNone/>
                <wp:docPr id="17" name="文本框 17"/>
                <wp:cNvGraphicFramePr/>
                <a:graphic xmlns:a="http://schemas.openxmlformats.org/drawingml/2006/main">
                  <a:graphicData uri="http://schemas.microsoft.com/office/word/2010/wordprocessingShape">
                    <wps:wsp>
                      <wps:cNvSpPr txBox="1"/>
                      <wps:spPr>
                        <a:xfrm>
                          <a:off x="0" y="0"/>
                          <a:ext cx="4991100" cy="1296035"/>
                        </a:xfrm>
                        <a:prstGeom prst="rect">
                          <a:avLst/>
                        </a:prstGeom>
                        <a:noFill/>
                        <a:ln w="6350">
                          <a:solidFill>
                            <a:srgbClr val="843C0B">
                              <a:lumMod val="50000"/>
                            </a:srgbClr>
                          </a:solidFill>
                        </a:ln>
                        <a:effectLst/>
                      </wps:spPr>
                      <wps:txbx>
                        <w:txbxContent>
                          <w:p>
                            <w:pPr>
                              <w:ind w:firstLine="560" w:firstLineChars="200"/>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22" name="图片 5"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国内生产企业及贸易商</w:t>
                            </w:r>
                          </w:p>
                          <w:p>
                            <w:pPr>
                              <w:ind w:firstLine="560" w:firstLineChars="200"/>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23" name="图片 5"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非油业务、设备商。</w:t>
                            </w:r>
                          </w:p>
                          <w:p>
                            <w:pPr>
                              <w:ind w:firstLine="560" w:firstLineChars="200"/>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24" name="图片 5"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全国各地加油站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5pt;margin-top:10.3pt;height:102.05pt;width:393pt;z-index:251663360;mso-width-relative:page;mso-height-relative:page;" filled="f" stroked="t" coordsize="21600,21600" o:gfxdata="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sRwtUAAAAJAQAADwAAAAAA&#10;AAABACAAAAAiAAAAZHJzL2Rvd25yZXYueG1sUEsBAhQAFAAAAAgAh07iQApexptPAgAAdAQAAA4A&#10;AAAAAAAAAQAgAAAAJAEAAGRycy9lMm9Eb2MueG1sUEsFBgAAAAAGAAYAWQEAAOUFAAAAAA==&#10;">
                <v:fill on="f" focussize="0,0"/>
                <v:stroke weight="0.5pt" color="#421E05" joinstyle="round"/>
                <v:imagedata o:title=""/>
                <o:lock v:ext="edit" aspectratio="f"/>
                <v:textbox>
                  <w:txbxContent>
                    <w:p>
                      <w:pPr>
                        <w:ind w:firstLine="560" w:firstLineChars="200"/>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22" name="图片 5"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国内生产企业及贸易商</w:t>
                      </w:r>
                    </w:p>
                    <w:p>
                      <w:pPr>
                        <w:ind w:firstLine="560" w:firstLineChars="200"/>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23" name="图片 5"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非油业务、设备商。</w:t>
                      </w:r>
                    </w:p>
                    <w:p>
                      <w:pPr>
                        <w:ind w:firstLine="560" w:firstLineChars="200"/>
                        <w:rPr>
                          <w:rFonts w:hint="eastAsia" w:ascii="宋体" w:hAnsi="宋体" w:cs="宋体"/>
                          <w:bCs/>
                          <w:color w:val="000000"/>
                          <w:sz w:val="28"/>
                          <w:szCs w:val="28"/>
                        </w:rPr>
                      </w:pPr>
                      <w:r>
                        <w:rPr>
                          <w:rFonts w:hint="eastAsia" w:ascii="宋体" w:hAnsi="宋体" w:cs="宋体"/>
                          <w:bCs/>
                          <w:color w:val="000000"/>
                          <w:sz w:val="28"/>
                          <w:szCs w:val="28"/>
                        </w:rPr>
                        <w:drawing>
                          <wp:inline distT="0" distB="0" distL="114300" distR="114300">
                            <wp:extent cx="235585" cy="235585"/>
                            <wp:effectExtent l="0" t="0" r="12065" b="12065"/>
                            <wp:docPr id="24" name="图片 5" descr="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亮点(1)"/>
                                    <pic:cNvPicPr>
                                      <a:picLocks noChangeAspect="1"/>
                                    </pic:cNvPicPr>
                                  </pic:nvPicPr>
                                  <pic:blipFill>
                                    <a:blip r:embed="rId7"/>
                                    <a:stretch>
                                      <a:fillRect/>
                                    </a:stretch>
                                  </pic:blipFill>
                                  <pic:spPr>
                                    <a:xfrm flipV="1">
                                      <a:off x="0" y="0"/>
                                      <a:ext cx="235585" cy="235585"/>
                                    </a:xfrm>
                                    <a:prstGeom prst="rect">
                                      <a:avLst/>
                                    </a:prstGeom>
                                    <a:noFill/>
                                    <a:ln>
                                      <a:noFill/>
                                    </a:ln>
                                  </pic:spPr>
                                </pic:pic>
                              </a:graphicData>
                            </a:graphic>
                          </wp:inline>
                        </w:drawing>
                      </w:r>
                      <w:r>
                        <w:rPr>
                          <w:rFonts w:hint="eastAsia" w:ascii="宋体" w:hAnsi="宋体" w:cs="宋体"/>
                          <w:bCs/>
                          <w:color w:val="000000"/>
                          <w:sz w:val="28"/>
                          <w:szCs w:val="28"/>
                        </w:rPr>
                        <w:t>全国各地加油站</w:t>
                      </w:r>
                    </w:p>
                  </w:txbxContent>
                </v:textbox>
              </v:shape>
            </w:pict>
          </mc:Fallback>
        </mc:AlternateContent>
      </w:r>
    </w:p>
    <w:p>
      <w:r>
        <mc:AlternateContent>
          <mc:Choice Requires="wps">
            <w:drawing>
              <wp:anchor distT="0" distB="0" distL="114300" distR="114300" simplePos="0" relativeHeight="251664384" behindDoc="0" locked="0" layoutInCell="1" allowOverlap="1">
                <wp:simplePos x="0" y="0"/>
                <wp:positionH relativeFrom="column">
                  <wp:posOffset>3275330</wp:posOffset>
                </wp:positionH>
                <wp:positionV relativeFrom="paragraph">
                  <wp:posOffset>73660</wp:posOffset>
                </wp:positionV>
                <wp:extent cx="1390650" cy="1076325"/>
                <wp:effectExtent l="0" t="0" r="0" b="0"/>
                <wp:wrapNone/>
                <wp:docPr id="4" name="文本框 4"/>
                <wp:cNvGraphicFramePr/>
                <a:graphic xmlns:a="http://schemas.openxmlformats.org/drawingml/2006/main">
                  <a:graphicData uri="http://schemas.microsoft.com/office/word/2010/wordprocessingShape">
                    <wps:wsp>
                      <wps:cNvSpPr txBox="1"/>
                      <wps:spPr>
                        <a:xfrm>
                          <a:off x="3561080" y="8392795"/>
                          <a:ext cx="1390650" cy="1076325"/>
                        </a:xfrm>
                        <a:prstGeom prst="rect">
                          <a:avLst/>
                        </a:prstGeom>
                        <a:noFill/>
                        <a:ln w="6350">
                          <a:noFill/>
                        </a:ln>
                        <a:effectLst/>
                      </wps:spPr>
                      <wps:txbx>
                        <w:txbxContent>
                          <w:p>
                            <w:r>
                              <w:rPr>
                                <w:rFonts w:hint="eastAsia" w:ascii="宋体" w:hAnsi="宋体" w:cs="宋体"/>
                                <w:bCs/>
                                <w:color w:val="000000"/>
                                <w:sz w:val="28"/>
                                <w:szCs w:val="28"/>
                              </w:rPr>
                              <w:drawing>
                                <wp:inline distT="0" distB="0" distL="114300" distR="114300">
                                  <wp:extent cx="1038860" cy="934085"/>
                                  <wp:effectExtent l="0" t="0" r="0" b="18415"/>
                                  <wp:docPr id="25" name="图片 26" descr="商务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商务人"/>
                                          <pic:cNvPicPr>
                                            <a:picLocks noChangeAspect="1"/>
                                          </pic:cNvPicPr>
                                        </pic:nvPicPr>
                                        <pic:blipFill>
                                          <a:blip r:embed="rId8"/>
                                          <a:stretch>
                                            <a:fillRect/>
                                          </a:stretch>
                                        </pic:blipFill>
                                        <pic:spPr>
                                          <a:xfrm>
                                            <a:off x="0" y="0"/>
                                            <a:ext cx="1038860" cy="934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9pt;margin-top:5.8pt;height:84.75pt;width:109.5pt;z-index:251664384;mso-width-relative:page;mso-height-relative:page;" filled="f" stroked="f" coordsize="21600,21600" o:gfxdata="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yCDn2gAAAAoBAAAPAAAAAAAAAAEAIAAAACIAAABkcnMvZG93bnJldi54bWxQ&#10;SwECFAAUAAAACACHTuJA/EXtMi4CAAAzBAAADgAAAAAAAAABACAAAAApAQAAZHJzL2Uyb0RvYy54&#10;bWxQSwUGAAAAAAYABgBZAQAAyQUAAAAA&#10;">
                <v:fill on="f" focussize="0,0"/>
                <v:stroke on="f" weight="0.5pt"/>
                <v:imagedata o:title=""/>
                <o:lock v:ext="edit" aspectratio="f"/>
                <v:textbox>
                  <w:txbxContent>
                    <w:p>
                      <w:r>
                        <w:rPr>
                          <w:rFonts w:hint="eastAsia" w:ascii="宋体" w:hAnsi="宋体" w:cs="宋体"/>
                          <w:bCs/>
                          <w:color w:val="000000"/>
                          <w:sz w:val="28"/>
                          <w:szCs w:val="28"/>
                        </w:rPr>
                        <w:drawing>
                          <wp:inline distT="0" distB="0" distL="114300" distR="114300">
                            <wp:extent cx="1038860" cy="934085"/>
                            <wp:effectExtent l="0" t="0" r="0" b="18415"/>
                            <wp:docPr id="25" name="图片 26" descr="商务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商务人"/>
                                    <pic:cNvPicPr>
                                      <a:picLocks noChangeAspect="1"/>
                                    </pic:cNvPicPr>
                                  </pic:nvPicPr>
                                  <pic:blipFill>
                                    <a:blip r:embed="rId8"/>
                                    <a:stretch>
                                      <a:fillRect/>
                                    </a:stretch>
                                  </pic:blipFill>
                                  <pic:spPr>
                                    <a:xfrm>
                                      <a:off x="0" y="0"/>
                                      <a:ext cx="1038860" cy="934085"/>
                                    </a:xfrm>
                                    <a:prstGeom prst="rect">
                                      <a:avLst/>
                                    </a:prstGeom>
                                    <a:noFill/>
                                    <a:ln>
                                      <a:noFill/>
                                    </a:ln>
                                  </pic:spPr>
                                </pic:pic>
                              </a:graphicData>
                            </a:graphic>
                          </wp:inline>
                        </w:drawing>
                      </w:r>
                    </w:p>
                  </w:txbxContent>
                </v:textbox>
              </v:shape>
            </w:pict>
          </mc:Fallback>
        </mc:AlternateContent>
      </w:r>
    </w:p>
    <w:p/>
    <w:p/>
    <w:p/>
    <w:p/>
    <w:p/>
    <w:p/>
    <w:p/>
    <w:p>
      <w:r>
        <mc:AlternateContent>
          <mc:Choice Requires="wps">
            <w:drawing>
              <wp:anchor distT="0" distB="0" distL="114300" distR="114300" simplePos="0" relativeHeight="251660288" behindDoc="0" locked="0" layoutInCell="1" allowOverlap="1">
                <wp:simplePos x="0" y="0"/>
                <wp:positionH relativeFrom="column">
                  <wp:posOffset>2018030</wp:posOffset>
                </wp:positionH>
                <wp:positionV relativeFrom="paragraph">
                  <wp:posOffset>-79375</wp:posOffset>
                </wp:positionV>
                <wp:extent cx="2115820" cy="640715"/>
                <wp:effectExtent l="0" t="0" r="17780" b="6985"/>
                <wp:wrapSquare wrapText="bothSides"/>
                <wp:docPr id="14" name="缺角矩形 14"/>
                <wp:cNvGraphicFramePr/>
                <a:graphic xmlns:a="http://schemas.openxmlformats.org/drawingml/2006/main">
                  <a:graphicData uri="http://schemas.microsoft.com/office/word/2010/wordprocessingShape">
                    <wps:wsp>
                      <wps:cNvSpPr/>
                      <wps:spPr>
                        <a:xfrm>
                          <a:off x="0" y="0"/>
                          <a:ext cx="1932940" cy="640715"/>
                        </a:xfrm>
                        <a:prstGeom prst="plaque">
                          <a:avLst/>
                        </a:prstGeom>
                        <a:solidFill>
                          <a:srgbClr val="F4B183">
                            <a:lumMod val="60000"/>
                            <a:lumOff val="40000"/>
                          </a:srgbClr>
                        </a:solidFill>
                        <a:ln w="12700" cap="flat" cmpd="sng" algn="ctr">
                          <a:noFill/>
                          <a:prstDash val="solid"/>
                          <a:miter lim="800000"/>
                        </a:ln>
                        <a:effectLst/>
                      </wps:spPr>
                      <wps:txbx>
                        <w:txbxContent>
                          <w:p>
                            <w:pPr>
                              <w:jc w:val="center"/>
                              <w:rPr>
                                <w:rFonts w:hint="eastAsia"/>
                                <w:b/>
                                <w:bCs/>
                                <w:color w:val="843C0B"/>
                                <w:sz w:val="48"/>
                                <w:szCs w:val="48"/>
                              </w:rPr>
                            </w:pPr>
                            <w:r>
                              <w:rPr>
                                <w:rFonts w:hint="eastAsia"/>
                                <w:b/>
                                <w:bCs/>
                                <w:color w:val="843C0B"/>
                                <w:sz w:val="48"/>
                                <w:szCs w:val="48"/>
                              </w:rPr>
                              <w:t>会议日程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1" type="#_x0000_t21" style="position:absolute;left:0pt;margin-left:158.9pt;margin-top:-6.25pt;height:50.45pt;width:166.6pt;mso-wrap-distance-bottom:0pt;mso-wrap-distance-left:9pt;mso-wrap-distance-right:9pt;mso-wrap-distance-top:0pt;z-index:251660288;v-text-anchor:middle;mso-width-relative:page;mso-height-relative:page;" fillcolor="#F8D0B5" filled="t" stroked="f" coordsize="21600,21600" o:gfxdata="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UpbZT2gAAAAoBAAAP&#10;AAAAAAAAAAEAIAAAACIAAABkcnMvZG93bnJldi54bWxQSwECFAAUAAAACACHTuJAeHgnOogCAADZ&#10;BAAADgAAAAAAAAABACAAAAApAQAAZHJzL2Uyb0RvYy54bWxQSwUGAAAAAAYABgBZAQAAIwYAAAAA&#10;" adj="3600">
                <v:fill on="t" focussize="0,0"/>
                <v:stroke on="f" weight="1pt" miterlimit="8" joinstyle="miter"/>
                <v:imagedata o:title=""/>
                <o:lock v:ext="edit" aspectratio="f"/>
                <v:textbox>
                  <w:txbxContent>
                    <w:p>
                      <w:pPr>
                        <w:jc w:val="center"/>
                        <w:rPr>
                          <w:rFonts w:hint="eastAsia"/>
                          <w:b/>
                          <w:bCs/>
                          <w:color w:val="843C0B"/>
                          <w:sz w:val="48"/>
                          <w:szCs w:val="48"/>
                        </w:rPr>
                      </w:pPr>
                      <w:r>
                        <w:rPr>
                          <w:rFonts w:hint="eastAsia"/>
                          <w:b/>
                          <w:bCs/>
                          <w:color w:val="843C0B"/>
                          <w:sz w:val="48"/>
                          <w:szCs w:val="48"/>
                        </w:rPr>
                        <w:t>会议日程</w:t>
                      </w:r>
                    </w:p>
                  </w:txbxContent>
                </v:textbox>
                <w10:wrap type="square"/>
              </v:shape>
            </w:pict>
          </mc:Fallback>
        </mc:AlternateContent>
      </w:r>
    </w:p>
    <w:p/>
    <w:p/>
    <w:tbl>
      <w:tblPr>
        <w:tblStyle w:val="4"/>
        <w:tblW w:w="9639" w:type="dxa"/>
        <w:jc w:val="center"/>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Layout w:type="fixed"/>
        <w:tblCellMar>
          <w:top w:w="0" w:type="dxa"/>
          <w:left w:w="0" w:type="dxa"/>
          <w:bottom w:w="0" w:type="dxa"/>
          <w:right w:w="0" w:type="dxa"/>
        </w:tblCellMar>
      </w:tblPr>
      <w:tblGrid>
        <w:gridCol w:w="1844"/>
        <w:gridCol w:w="2736"/>
        <w:gridCol w:w="5059"/>
      </w:tblGrid>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99" w:hRule="atLeast"/>
          <w:jc w:val="center"/>
        </w:trPr>
        <w:tc>
          <w:tcPr>
            <w:tcW w:w="1844" w:type="dxa"/>
            <w:shd w:val="clear" w:color="auto" w:fill="F4B083"/>
            <w:noWrap/>
            <w:tcMar>
              <w:top w:w="15" w:type="dxa"/>
              <w:left w:w="15" w:type="dxa"/>
              <w:right w:w="15" w:type="dxa"/>
            </w:tcMar>
            <w:vAlign w:val="center"/>
          </w:tcPr>
          <w:p>
            <w:pPr>
              <w:widowControl/>
              <w:spacing w:line="360" w:lineRule="auto"/>
              <w:jc w:val="center"/>
              <w:textAlignment w:val="center"/>
              <w:rPr>
                <w:rFonts w:hint="eastAsia" w:ascii="宋体" w:hAnsi="宋体" w:cs="宋体"/>
                <w:b/>
                <w:color w:val="FFFFFF"/>
                <w:sz w:val="28"/>
                <w:szCs w:val="28"/>
              </w:rPr>
            </w:pPr>
            <w:r>
              <w:rPr>
                <w:rFonts w:hint="eastAsia" w:ascii="宋体" w:hAnsi="宋体" w:cs="宋体"/>
                <w:b/>
                <w:color w:val="FFFFFF"/>
                <w:kern w:val="0"/>
                <w:sz w:val="28"/>
                <w:szCs w:val="28"/>
                <w:lang w:bidi="ar"/>
              </w:rPr>
              <w:t>日期</w:t>
            </w:r>
          </w:p>
        </w:tc>
        <w:tc>
          <w:tcPr>
            <w:tcW w:w="2736" w:type="dxa"/>
            <w:shd w:val="clear" w:color="auto" w:fill="F4B083"/>
            <w:noWrap/>
            <w:tcMar>
              <w:top w:w="15" w:type="dxa"/>
              <w:left w:w="15" w:type="dxa"/>
              <w:right w:w="15" w:type="dxa"/>
            </w:tcMar>
            <w:vAlign w:val="center"/>
          </w:tcPr>
          <w:p>
            <w:pPr>
              <w:widowControl/>
              <w:spacing w:line="360" w:lineRule="auto"/>
              <w:jc w:val="center"/>
              <w:textAlignment w:val="center"/>
              <w:rPr>
                <w:rFonts w:hint="eastAsia" w:ascii="宋体" w:hAnsi="宋体" w:cs="宋体"/>
                <w:b/>
                <w:color w:val="FFFFFF"/>
                <w:sz w:val="28"/>
                <w:szCs w:val="28"/>
              </w:rPr>
            </w:pPr>
            <w:r>
              <w:rPr>
                <w:rFonts w:hint="eastAsia" w:ascii="宋体" w:hAnsi="宋体" w:cs="宋体"/>
                <w:b/>
                <w:color w:val="FFFFFF"/>
                <w:kern w:val="0"/>
                <w:sz w:val="28"/>
                <w:szCs w:val="28"/>
                <w:lang w:bidi="ar"/>
              </w:rPr>
              <w:t>时间</w:t>
            </w:r>
          </w:p>
        </w:tc>
        <w:tc>
          <w:tcPr>
            <w:tcW w:w="5059" w:type="dxa"/>
            <w:shd w:val="clear" w:color="auto" w:fill="F4B083"/>
            <w:noWrap/>
            <w:tcMar>
              <w:top w:w="15" w:type="dxa"/>
              <w:left w:w="15" w:type="dxa"/>
              <w:right w:w="15" w:type="dxa"/>
            </w:tcMar>
            <w:vAlign w:val="center"/>
          </w:tcPr>
          <w:p>
            <w:pPr>
              <w:widowControl/>
              <w:spacing w:line="360" w:lineRule="auto"/>
              <w:jc w:val="center"/>
              <w:textAlignment w:val="center"/>
              <w:rPr>
                <w:rFonts w:hint="eastAsia" w:ascii="宋体" w:hAnsi="宋体" w:cs="宋体"/>
                <w:b/>
                <w:color w:val="FFFFFF"/>
                <w:sz w:val="28"/>
                <w:szCs w:val="28"/>
              </w:rPr>
            </w:pPr>
            <w:r>
              <w:rPr>
                <w:rFonts w:hint="eastAsia" w:ascii="宋体" w:hAnsi="宋体" w:cs="宋体"/>
                <w:b/>
                <w:color w:val="FFFFFF"/>
                <w:kern w:val="0"/>
                <w:sz w:val="28"/>
                <w:szCs w:val="28"/>
                <w:lang w:bidi="ar"/>
              </w:rPr>
              <w:t>会议内容</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87" w:hRule="atLeast"/>
          <w:jc w:val="center"/>
        </w:trPr>
        <w:tc>
          <w:tcPr>
            <w:tcW w:w="1844" w:type="dxa"/>
            <w:vMerge w:val="restart"/>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b/>
                <w:color w:val="000000"/>
                <w:kern w:val="0"/>
                <w:sz w:val="28"/>
                <w:szCs w:val="28"/>
                <w:lang w:bidi="ar"/>
              </w:rPr>
            </w:pPr>
            <w:r>
              <w:rPr>
                <w:rFonts w:hint="eastAsia" w:ascii="宋体" w:hAnsi="宋体" w:cs="宋体"/>
                <w:b/>
                <w:color w:val="000000"/>
                <w:kern w:val="0"/>
                <w:sz w:val="28"/>
                <w:szCs w:val="28"/>
                <w:lang w:bidi="ar"/>
              </w:rPr>
              <w:t>7月22日</w:t>
            </w:r>
          </w:p>
          <w:p>
            <w:pPr>
              <w:widowControl/>
              <w:spacing w:line="360" w:lineRule="auto"/>
              <w:jc w:val="center"/>
              <w:textAlignment w:val="center"/>
              <w:rPr>
                <w:rFonts w:hint="eastAsia" w:ascii="宋体" w:hAnsi="宋体" w:cs="宋体"/>
                <w:b/>
                <w:color w:val="000000"/>
                <w:sz w:val="28"/>
                <w:szCs w:val="28"/>
              </w:rPr>
            </w:pPr>
            <w:r>
              <w:rPr>
                <w:rFonts w:hint="eastAsia" w:ascii="宋体" w:hAnsi="宋体" w:cs="宋体"/>
                <w:b/>
                <w:color w:val="000000"/>
                <w:kern w:val="0"/>
                <w:sz w:val="28"/>
                <w:szCs w:val="28"/>
                <w:lang w:bidi="ar"/>
              </w:rPr>
              <w:t>下午</w:t>
            </w:r>
          </w:p>
        </w:tc>
        <w:tc>
          <w:tcPr>
            <w:tcW w:w="2736" w:type="dxa"/>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14:00-18:00</w:t>
            </w:r>
          </w:p>
        </w:tc>
        <w:tc>
          <w:tcPr>
            <w:tcW w:w="5059" w:type="dxa"/>
            <w:shd w:val="clear" w:color="auto" w:fill="FBE5D6"/>
            <w:noWrap/>
            <w:tcMar>
              <w:top w:w="15" w:type="dxa"/>
              <w:left w:w="15" w:type="dxa"/>
              <w:right w:w="15" w:type="dxa"/>
            </w:tcMar>
            <w:vAlign w:val="center"/>
          </w:tcPr>
          <w:p>
            <w:pPr>
              <w:widowControl/>
              <w:spacing w:line="360" w:lineRule="auto"/>
              <w:jc w:val="left"/>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签到</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55" w:hRule="atLeast"/>
          <w:jc w:val="center"/>
        </w:trPr>
        <w:tc>
          <w:tcPr>
            <w:tcW w:w="1844" w:type="dxa"/>
            <w:vMerge w:val="continue"/>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b/>
                <w:color w:val="000000"/>
                <w:kern w:val="0"/>
                <w:sz w:val="28"/>
                <w:szCs w:val="28"/>
                <w:lang w:bidi="ar"/>
              </w:rPr>
            </w:pPr>
          </w:p>
        </w:tc>
        <w:tc>
          <w:tcPr>
            <w:tcW w:w="2736" w:type="dxa"/>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kern w:val="0"/>
                <w:sz w:val="28"/>
                <w:szCs w:val="28"/>
                <w:lang w:bidi="ar"/>
              </w:rPr>
            </w:pPr>
            <w:r>
              <w:rPr>
                <w:rFonts w:ascii="宋体" w:hAnsi="宋体" w:cs="宋体"/>
                <w:color w:val="000000"/>
                <w:kern w:val="0"/>
                <w:sz w:val="28"/>
                <w:szCs w:val="28"/>
                <w:lang w:bidi="ar"/>
              </w:rPr>
              <w:t>15:00-17:30</w:t>
            </w:r>
          </w:p>
        </w:tc>
        <w:tc>
          <w:tcPr>
            <w:tcW w:w="5059" w:type="dxa"/>
            <w:shd w:val="clear" w:color="auto" w:fill="FBE5D6"/>
            <w:noWrap/>
            <w:tcMar>
              <w:top w:w="15" w:type="dxa"/>
              <w:left w:w="15" w:type="dxa"/>
              <w:right w:w="15" w:type="dxa"/>
            </w:tcMar>
            <w:vAlign w:val="center"/>
          </w:tcPr>
          <w:p>
            <w:pPr>
              <w:widowControl/>
              <w:spacing w:line="360" w:lineRule="auto"/>
              <w:jc w:val="left"/>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资源对接沙龙</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79" w:hRule="atLeast"/>
          <w:jc w:val="center"/>
        </w:trPr>
        <w:tc>
          <w:tcPr>
            <w:tcW w:w="1844" w:type="dxa"/>
            <w:vMerge w:val="continue"/>
            <w:shd w:val="clear" w:color="auto" w:fill="FBE5D6"/>
            <w:noWrap/>
            <w:tcMar>
              <w:top w:w="15" w:type="dxa"/>
              <w:left w:w="15" w:type="dxa"/>
              <w:right w:w="15" w:type="dxa"/>
            </w:tcMar>
            <w:vAlign w:val="center"/>
          </w:tcPr>
          <w:p>
            <w:pPr>
              <w:spacing w:line="360" w:lineRule="auto"/>
              <w:jc w:val="center"/>
              <w:rPr>
                <w:rFonts w:hint="eastAsia" w:ascii="宋体" w:hAnsi="宋体" w:cs="宋体"/>
                <w:color w:val="000000"/>
                <w:sz w:val="28"/>
                <w:szCs w:val="28"/>
              </w:rPr>
            </w:pPr>
          </w:p>
        </w:tc>
        <w:tc>
          <w:tcPr>
            <w:tcW w:w="2736" w:type="dxa"/>
            <w:shd w:val="clear" w:color="auto" w:fill="F7CAAC"/>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18:30-20:00</w:t>
            </w:r>
          </w:p>
        </w:tc>
        <w:tc>
          <w:tcPr>
            <w:tcW w:w="5059" w:type="dxa"/>
            <w:shd w:val="clear" w:color="auto" w:fill="F7CAAC"/>
            <w:noWrap/>
            <w:tcMar>
              <w:top w:w="15" w:type="dxa"/>
              <w:left w:w="15" w:type="dxa"/>
              <w:right w:w="15" w:type="dxa"/>
            </w:tcMar>
            <w:vAlign w:val="center"/>
          </w:tcPr>
          <w:p>
            <w:pPr>
              <w:widowControl/>
              <w:spacing w:line="360" w:lineRule="auto"/>
              <w:jc w:val="left"/>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欢迎晚宴</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47" w:hRule="atLeast"/>
          <w:jc w:val="center"/>
        </w:trPr>
        <w:tc>
          <w:tcPr>
            <w:tcW w:w="1844" w:type="dxa"/>
            <w:vMerge w:val="restart"/>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b/>
                <w:color w:val="000000"/>
                <w:kern w:val="0"/>
                <w:sz w:val="28"/>
                <w:szCs w:val="28"/>
                <w:lang w:bidi="ar"/>
              </w:rPr>
            </w:pPr>
            <w:r>
              <w:rPr>
                <w:rFonts w:hint="eastAsia" w:ascii="宋体" w:hAnsi="宋体" w:cs="宋体"/>
                <w:b/>
                <w:color w:val="000000"/>
                <w:kern w:val="0"/>
                <w:sz w:val="28"/>
                <w:szCs w:val="28"/>
                <w:lang w:bidi="ar"/>
              </w:rPr>
              <w:t>7月23日</w:t>
            </w:r>
          </w:p>
          <w:p>
            <w:pPr>
              <w:widowControl/>
              <w:spacing w:line="360" w:lineRule="auto"/>
              <w:jc w:val="center"/>
              <w:textAlignment w:val="center"/>
              <w:rPr>
                <w:rFonts w:hint="eastAsia" w:ascii="宋体" w:hAnsi="宋体" w:cs="宋体"/>
                <w:b/>
                <w:color w:val="000000"/>
                <w:sz w:val="28"/>
                <w:szCs w:val="28"/>
              </w:rPr>
            </w:pPr>
            <w:r>
              <w:rPr>
                <w:rFonts w:hint="eastAsia" w:ascii="宋体" w:hAnsi="宋体" w:cs="宋体"/>
                <w:b/>
                <w:color w:val="000000"/>
                <w:kern w:val="0"/>
                <w:sz w:val="28"/>
                <w:szCs w:val="28"/>
                <w:lang w:bidi="ar"/>
              </w:rPr>
              <w:t>上午</w:t>
            </w:r>
          </w:p>
        </w:tc>
        <w:tc>
          <w:tcPr>
            <w:tcW w:w="2736" w:type="dxa"/>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09:00-09:10</w:t>
            </w:r>
          </w:p>
        </w:tc>
        <w:tc>
          <w:tcPr>
            <w:tcW w:w="5059" w:type="dxa"/>
            <w:shd w:val="clear" w:color="auto" w:fill="FBE5D6"/>
            <w:noWrap/>
            <w:tcMar>
              <w:top w:w="15" w:type="dxa"/>
              <w:left w:w="15" w:type="dxa"/>
              <w:right w:w="15" w:type="dxa"/>
            </w:tcMar>
            <w:vAlign w:val="center"/>
          </w:tcPr>
          <w:p>
            <w:pPr>
              <w:widowControl/>
              <w:spacing w:line="360" w:lineRule="auto"/>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开幕式致辞</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71" w:hRule="atLeast"/>
          <w:jc w:val="center"/>
        </w:trPr>
        <w:tc>
          <w:tcPr>
            <w:tcW w:w="1844" w:type="dxa"/>
            <w:vMerge w:val="continue"/>
            <w:shd w:val="clear" w:color="auto" w:fill="FBE5D6"/>
            <w:noWrap/>
            <w:tcMar>
              <w:top w:w="15" w:type="dxa"/>
              <w:left w:w="15" w:type="dxa"/>
              <w:right w:w="15" w:type="dxa"/>
            </w:tcMar>
            <w:vAlign w:val="center"/>
          </w:tcPr>
          <w:p>
            <w:pPr>
              <w:spacing w:line="360" w:lineRule="auto"/>
              <w:jc w:val="center"/>
              <w:rPr>
                <w:rFonts w:hint="eastAsia" w:ascii="宋体" w:hAnsi="宋体" w:cs="宋体"/>
                <w:color w:val="000000"/>
                <w:sz w:val="28"/>
                <w:szCs w:val="28"/>
              </w:rPr>
            </w:pPr>
          </w:p>
        </w:tc>
        <w:tc>
          <w:tcPr>
            <w:tcW w:w="2736" w:type="dxa"/>
            <w:shd w:val="clear" w:color="auto" w:fill="F7CAAC"/>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09:10-09:20</w:t>
            </w:r>
          </w:p>
        </w:tc>
        <w:tc>
          <w:tcPr>
            <w:tcW w:w="5059" w:type="dxa"/>
            <w:shd w:val="clear" w:color="auto" w:fill="F7CAAC"/>
            <w:noWrap/>
            <w:tcMar>
              <w:top w:w="15" w:type="dxa"/>
              <w:left w:w="15" w:type="dxa"/>
              <w:right w:w="15" w:type="dxa"/>
            </w:tcMar>
            <w:vAlign w:val="center"/>
          </w:tcPr>
          <w:p>
            <w:pPr>
              <w:widowControl/>
              <w:spacing w:line="360" w:lineRule="auto"/>
              <w:jc w:val="left"/>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加油站板块上线仪式</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67" w:hRule="atLeast"/>
          <w:jc w:val="center"/>
        </w:trPr>
        <w:tc>
          <w:tcPr>
            <w:tcW w:w="1844" w:type="dxa"/>
            <w:vMerge w:val="continue"/>
            <w:shd w:val="clear" w:color="auto" w:fill="FBE5D6"/>
            <w:noWrap/>
            <w:tcMar>
              <w:top w:w="15" w:type="dxa"/>
              <w:left w:w="15" w:type="dxa"/>
              <w:right w:w="15" w:type="dxa"/>
            </w:tcMar>
            <w:vAlign w:val="center"/>
          </w:tcPr>
          <w:p>
            <w:pPr>
              <w:spacing w:line="360" w:lineRule="auto"/>
              <w:jc w:val="center"/>
              <w:rPr>
                <w:rFonts w:hint="eastAsia" w:ascii="宋体" w:hAnsi="宋体" w:cs="宋体"/>
                <w:color w:val="000000"/>
                <w:sz w:val="28"/>
                <w:szCs w:val="28"/>
              </w:rPr>
            </w:pPr>
          </w:p>
        </w:tc>
        <w:tc>
          <w:tcPr>
            <w:tcW w:w="2736" w:type="dxa"/>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09:20-10:10</w:t>
            </w:r>
          </w:p>
        </w:tc>
        <w:tc>
          <w:tcPr>
            <w:tcW w:w="5059" w:type="dxa"/>
            <w:shd w:val="clear" w:color="auto" w:fill="FBE5D6"/>
            <w:noWrap/>
            <w:tcMar>
              <w:top w:w="15" w:type="dxa"/>
              <w:left w:w="15" w:type="dxa"/>
              <w:right w:w="15" w:type="dxa"/>
            </w:tcMar>
            <w:vAlign w:val="center"/>
          </w:tcPr>
          <w:p>
            <w:pPr>
              <w:widowControl/>
              <w:spacing w:line="360" w:lineRule="auto"/>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演讲议题1:加油站管理营销实战(一）</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63" w:hRule="atLeast"/>
          <w:jc w:val="center"/>
        </w:trPr>
        <w:tc>
          <w:tcPr>
            <w:tcW w:w="1844" w:type="dxa"/>
            <w:vMerge w:val="continue"/>
            <w:shd w:val="clear" w:color="auto" w:fill="FBE5D6"/>
            <w:noWrap/>
            <w:tcMar>
              <w:top w:w="15" w:type="dxa"/>
              <w:left w:w="15" w:type="dxa"/>
              <w:right w:w="15" w:type="dxa"/>
            </w:tcMar>
            <w:vAlign w:val="center"/>
          </w:tcPr>
          <w:p>
            <w:pPr>
              <w:spacing w:line="360" w:lineRule="auto"/>
              <w:jc w:val="center"/>
              <w:rPr>
                <w:rFonts w:hint="eastAsia" w:ascii="宋体" w:hAnsi="宋体" w:cs="宋体"/>
                <w:color w:val="000000"/>
                <w:sz w:val="28"/>
                <w:szCs w:val="28"/>
              </w:rPr>
            </w:pPr>
          </w:p>
        </w:tc>
        <w:tc>
          <w:tcPr>
            <w:tcW w:w="2736" w:type="dxa"/>
            <w:shd w:val="clear" w:color="auto" w:fill="F7CAAC"/>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10:10-10:15</w:t>
            </w:r>
          </w:p>
        </w:tc>
        <w:tc>
          <w:tcPr>
            <w:tcW w:w="5059" w:type="dxa"/>
            <w:shd w:val="clear" w:color="auto" w:fill="F7CAAC"/>
            <w:noWrap/>
            <w:tcMar>
              <w:top w:w="15" w:type="dxa"/>
              <w:left w:w="15" w:type="dxa"/>
              <w:right w:w="15" w:type="dxa"/>
            </w:tcMar>
            <w:vAlign w:val="center"/>
          </w:tcPr>
          <w:p>
            <w:pPr>
              <w:widowControl/>
              <w:spacing w:line="360" w:lineRule="auto"/>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企业风采展示</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59" w:hRule="atLeast"/>
          <w:jc w:val="center"/>
        </w:trPr>
        <w:tc>
          <w:tcPr>
            <w:tcW w:w="1844" w:type="dxa"/>
            <w:vMerge w:val="continue"/>
            <w:shd w:val="clear" w:color="auto" w:fill="FBE5D6"/>
            <w:noWrap/>
            <w:tcMar>
              <w:top w:w="15" w:type="dxa"/>
              <w:left w:w="15" w:type="dxa"/>
              <w:right w:w="15" w:type="dxa"/>
            </w:tcMar>
            <w:vAlign w:val="center"/>
          </w:tcPr>
          <w:p>
            <w:pPr>
              <w:spacing w:line="360" w:lineRule="auto"/>
              <w:jc w:val="center"/>
              <w:rPr>
                <w:rFonts w:hint="eastAsia" w:ascii="宋体" w:hAnsi="宋体" w:cs="宋体"/>
                <w:color w:val="000000"/>
                <w:sz w:val="28"/>
                <w:szCs w:val="28"/>
              </w:rPr>
            </w:pPr>
          </w:p>
        </w:tc>
        <w:tc>
          <w:tcPr>
            <w:tcW w:w="2736" w:type="dxa"/>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10:15-10:25</w:t>
            </w:r>
          </w:p>
        </w:tc>
        <w:tc>
          <w:tcPr>
            <w:tcW w:w="5059" w:type="dxa"/>
            <w:shd w:val="clear" w:color="auto" w:fill="FBE5D6"/>
            <w:noWrap/>
            <w:tcMar>
              <w:top w:w="15" w:type="dxa"/>
              <w:left w:w="15" w:type="dxa"/>
              <w:right w:w="15" w:type="dxa"/>
            </w:tcMar>
            <w:vAlign w:val="center"/>
          </w:tcPr>
          <w:p>
            <w:pPr>
              <w:widowControl/>
              <w:spacing w:line="360" w:lineRule="auto"/>
              <w:jc w:val="left"/>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茶歇</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69" w:hRule="atLeast"/>
          <w:jc w:val="center"/>
        </w:trPr>
        <w:tc>
          <w:tcPr>
            <w:tcW w:w="1844" w:type="dxa"/>
            <w:vMerge w:val="continue"/>
            <w:shd w:val="clear" w:color="auto" w:fill="FBE5D6"/>
            <w:noWrap/>
            <w:tcMar>
              <w:top w:w="15" w:type="dxa"/>
              <w:left w:w="15" w:type="dxa"/>
              <w:right w:w="15" w:type="dxa"/>
            </w:tcMar>
            <w:vAlign w:val="center"/>
          </w:tcPr>
          <w:p>
            <w:pPr>
              <w:spacing w:line="360" w:lineRule="auto"/>
              <w:jc w:val="center"/>
              <w:rPr>
                <w:rFonts w:hint="eastAsia" w:ascii="宋体" w:hAnsi="宋体" w:cs="宋体"/>
                <w:color w:val="000000"/>
                <w:sz w:val="28"/>
                <w:szCs w:val="28"/>
              </w:rPr>
            </w:pPr>
          </w:p>
        </w:tc>
        <w:tc>
          <w:tcPr>
            <w:tcW w:w="2736" w:type="dxa"/>
            <w:shd w:val="clear" w:color="auto" w:fill="F7CAAC"/>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10:25-10:30</w:t>
            </w:r>
          </w:p>
        </w:tc>
        <w:tc>
          <w:tcPr>
            <w:tcW w:w="5059" w:type="dxa"/>
            <w:shd w:val="clear" w:color="auto" w:fill="F7CAAC"/>
            <w:noWrap/>
            <w:tcMar>
              <w:top w:w="15" w:type="dxa"/>
              <w:left w:w="15" w:type="dxa"/>
              <w:right w:w="15" w:type="dxa"/>
            </w:tcMar>
            <w:vAlign w:val="center"/>
          </w:tcPr>
          <w:p>
            <w:pPr>
              <w:widowControl/>
              <w:spacing w:line="360" w:lineRule="auto"/>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企业风采展示</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51" w:hRule="atLeast"/>
          <w:jc w:val="center"/>
        </w:trPr>
        <w:tc>
          <w:tcPr>
            <w:tcW w:w="1844" w:type="dxa"/>
            <w:vMerge w:val="continue"/>
            <w:shd w:val="clear" w:color="auto" w:fill="FBE5D6"/>
            <w:noWrap/>
            <w:tcMar>
              <w:top w:w="15" w:type="dxa"/>
              <w:left w:w="15" w:type="dxa"/>
              <w:right w:w="15" w:type="dxa"/>
            </w:tcMar>
            <w:vAlign w:val="center"/>
          </w:tcPr>
          <w:p>
            <w:pPr>
              <w:spacing w:line="360" w:lineRule="auto"/>
              <w:jc w:val="center"/>
              <w:rPr>
                <w:rFonts w:hint="eastAsia" w:ascii="宋体" w:hAnsi="宋体" w:cs="宋体"/>
                <w:color w:val="000000"/>
                <w:sz w:val="28"/>
                <w:szCs w:val="28"/>
              </w:rPr>
            </w:pPr>
          </w:p>
        </w:tc>
        <w:tc>
          <w:tcPr>
            <w:tcW w:w="2736" w:type="dxa"/>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10:30-11:10</w:t>
            </w:r>
          </w:p>
        </w:tc>
        <w:tc>
          <w:tcPr>
            <w:tcW w:w="5059" w:type="dxa"/>
            <w:shd w:val="clear" w:color="auto" w:fill="FBE5D6"/>
            <w:noWrap/>
            <w:tcMar>
              <w:top w:w="15" w:type="dxa"/>
              <w:left w:w="15" w:type="dxa"/>
              <w:right w:w="15" w:type="dxa"/>
            </w:tcMar>
            <w:vAlign w:val="center"/>
          </w:tcPr>
          <w:p>
            <w:pPr>
              <w:widowControl/>
              <w:spacing w:line="360" w:lineRule="auto"/>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演讲议题2:加油站管理营销实战(二）</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75" w:hRule="atLeast"/>
          <w:jc w:val="center"/>
        </w:trPr>
        <w:tc>
          <w:tcPr>
            <w:tcW w:w="1844" w:type="dxa"/>
            <w:vMerge w:val="continue"/>
            <w:shd w:val="clear" w:color="auto" w:fill="FBE5D6"/>
            <w:noWrap/>
            <w:tcMar>
              <w:top w:w="15" w:type="dxa"/>
              <w:left w:w="15" w:type="dxa"/>
              <w:right w:w="15" w:type="dxa"/>
            </w:tcMar>
            <w:vAlign w:val="center"/>
          </w:tcPr>
          <w:p>
            <w:pPr>
              <w:spacing w:line="360" w:lineRule="auto"/>
              <w:jc w:val="center"/>
              <w:rPr>
                <w:rFonts w:hint="eastAsia" w:ascii="宋体" w:hAnsi="宋体" w:cs="宋体"/>
                <w:color w:val="000000"/>
                <w:sz w:val="28"/>
                <w:szCs w:val="28"/>
              </w:rPr>
            </w:pPr>
          </w:p>
        </w:tc>
        <w:tc>
          <w:tcPr>
            <w:tcW w:w="2736" w:type="dxa"/>
            <w:shd w:val="clear" w:color="auto" w:fill="F7CAAC"/>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11:10-11:15</w:t>
            </w:r>
          </w:p>
        </w:tc>
        <w:tc>
          <w:tcPr>
            <w:tcW w:w="5059" w:type="dxa"/>
            <w:shd w:val="clear" w:color="auto" w:fill="F7CAAC"/>
            <w:noWrap/>
            <w:tcMar>
              <w:top w:w="15" w:type="dxa"/>
              <w:left w:w="15" w:type="dxa"/>
              <w:right w:w="15" w:type="dxa"/>
            </w:tcMar>
            <w:vAlign w:val="center"/>
          </w:tcPr>
          <w:p>
            <w:pPr>
              <w:widowControl/>
              <w:spacing w:line="360" w:lineRule="auto"/>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企业风采展示</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58" w:hRule="atLeast"/>
          <w:jc w:val="center"/>
        </w:trPr>
        <w:tc>
          <w:tcPr>
            <w:tcW w:w="1844" w:type="dxa"/>
            <w:vMerge w:val="continue"/>
            <w:shd w:val="clear" w:color="auto" w:fill="FBE5D6"/>
            <w:noWrap/>
            <w:tcMar>
              <w:top w:w="15" w:type="dxa"/>
              <w:left w:w="15" w:type="dxa"/>
              <w:right w:w="15" w:type="dxa"/>
            </w:tcMar>
            <w:vAlign w:val="center"/>
          </w:tcPr>
          <w:p>
            <w:pPr>
              <w:spacing w:line="360" w:lineRule="auto"/>
              <w:jc w:val="center"/>
              <w:rPr>
                <w:rFonts w:hint="eastAsia" w:ascii="宋体" w:hAnsi="宋体" w:cs="宋体"/>
                <w:color w:val="000000"/>
                <w:sz w:val="28"/>
                <w:szCs w:val="28"/>
              </w:rPr>
            </w:pPr>
          </w:p>
        </w:tc>
        <w:tc>
          <w:tcPr>
            <w:tcW w:w="2736" w:type="dxa"/>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11:30</w:t>
            </w:r>
          </w:p>
        </w:tc>
        <w:tc>
          <w:tcPr>
            <w:tcW w:w="5059" w:type="dxa"/>
            <w:shd w:val="clear" w:color="auto" w:fill="FBE5D6"/>
            <w:noWrap/>
            <w:tcMar>
              <w:top w:w="15" w:type="dxa"/>
              <w:left w:w="15" w:type="dxa"/>
              <w:right w:w="15" w:type="dxa"/>
            </w:tcMar>
            <w:vAlign w:val="center"/>
          </w:tcPr>
          <w:p>
            <w:pPr>
              <w:widowControl/>
              <w:spacing w:line="360" w:lineRule="auto"/>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自助午宴</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667" w:hRule="atLeast"/>
          <w:jc w:val="center"/>
        </w:trPr>
        <w:tc>
          <w:tcPr>
            <w:tcW w:w="1844" w:type="dxa"/>
            <w:vMerge w:val="restart"/>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b/>
                <w:color w:val="000000"/>
                <w:kern w:val="0"/>
                <w:sz w:val="28"/>
                <w:szCs w:val="28"/>
                <w:lang w:bidi="ar"/>
              </w:rPr>
            </w:pPr>
            <w:r>
              <w:rPr>
                <w:rFonts w:hint="eastAsia" w:ascii="宋体" w:hAnsi="宋体" w:cs="宋体"/>
                <w:b/>
                <w:color w:val="000000"/>
                <w:kern w:val="0"/>
                <w:sz w:val="28"/>
                <w:szCs w:val="28"/>
                <w:lang w:bidi="ar"/>
              </w:rPr>
              <w:t>7月23日</w:t>
            </w:r>
          </w:p>
          <w:p>
            <w:pPr>
              <w:widowControl/>
              <w:spacing w:line="360" w:lineRule="auto"/>
              <w:jc w:val="center"/>
              <w:textAlignment w:val="center"/>
              <w:rPr>
                <w:rFonts w:hint="eastAsia" w:ascii="宋体" w:hAnsi="宋体" w:cs="宋体"/>
                <w:b/>
                <w:color w:val="000000"/>
                <w:sz w:val="28"/>
                <w:szCs w:val="28"/>
              </w:rPr>
            </w:pPr>
            <w:r>
              <w:rPr>
                <w:rFonts w:hint="eastAsia" w:ascii="宋体" w:hAnsi="宋体" w:cs="宋体"/>
                <w:b/>
                <w:color w:val="000000"/>
                <w:kern w:val="0"/>
                <w:sz w:val="28"/>
                <w:szCs w:val="28"/>
                <w:lang w:bidi="ar"/>
              </w:rPr>
              <w:t>下午</w:t>
            </w:r>
          </w:p>
        </w:tc>
        <w:tc>
          <w:tcPr>
            <w:tcW w:w="2736" w:type="dxa"/>
            <w:shd w:val="clear" w:color="auto" w:fill="F7CAAC"/>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kern w:val="0"/>
                <w:sz w:val="28"/>
                <w:szCs w:val="28"/>
                <w:lang w:bidi="ar"/>
              </w:rPr>
            </w:pPr>
            <w:r>
              <w:rPr>
                <w:rFonts w:ascii="宋体" w:hAnsi="宋体" w:cs="宋体"/>
                <w:color w:val="000000"/>
                <w:kern w:val="0"/>
                <w:sz w:val="28"/>
                <w:szCs w:val="28"/>
                <w:lang w:bidi="ar"/>
              </w:rPr>
              <w:t>14:00-15:00</w:t>
            </w:r>
          </w:p>
        </w:tc>
        <w:tc>
          <w:tcPr>
            <w:tcW w:w="5059" w:type="dxa"/>
            <w:shd w:val="clear" w:color="auto" w:fill="F7CAAC"/>
            <w:noWrap/>
            <w:tcMar>
              <w:top w:w="15" w:type="dxa"/>
              <w:left w:w="15" w:type="dxa"/>
              <w:right w:w="15" w:type="dxa"/>
            </w:tcMar>
            <w:vAlign w:val="center"/>
          </w:tcPr>
          <w:p>
            <w:pPr>
              <w:widowControl/>
              <w:spacing w:line="360" w:lineRule="auto"/>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演讲议题3:技术类</w:t>
            </w:r>
          </w:p>
        </w:tc>
      </w:tr>
      <w:tr>
        <w:tblPrEx>
          <w:tblBorders>
            <w:top w:val="double" w:color="C55911" w:sz="4" w:space="0"/>
            <w:left w:val="double" w:color="C55911" w:sz="4" w:space="0"/>
            <w:bottom w:val="double" w:color="C55911" w:sz="4" w:space="0"/>
            <w:right w:val="double" w:color="C55911" w:sz="4" w:space="0"/>
            <w:insideH w:val="double" w:color="C55911" w:sz="4" w:space="0"/>
            <w:insideV w:val="double" w:color="C55911" w:sz="4" w:space="0"/>
          </w:tblBorders>
          <w:shd w:val="clear" w:color="auto" w:fill="FBE5D6"/>
          <w:tblCellMar>
            <w:top w:w="0" w:type="dxa"/>
            <w:left w:w="0" w:type="dxa"/>
            <w:bottom w:w="0" w:type="dxa"/>
            <w:right w:w="0" w:type="dxa"/>
          </w:tblCellMar>
        </w:tblPrEx>
        <w:trPr>
          <w:wBefore w:w="0" w:type="dxa"/>
          <w:wAfter w:w="0" w:type="dxa"/>
          <w:trHeight w:val="819" w:hRule="atLeast"/>
          <w:jc w:val="center"/>
        </w:trPr>
        <w:tc>
          <w:tcPr>
            <w:tcW w:w="1844" w:type="dxa"/>
            <w:vMerge w:val="continue"/>
            <w:shd w:val="clear" w:color="auto" w:fill="FBE5D6"/>
            <w:noWrap/>
            <w:tcMar>
              <w:top w:w="15" w:type="dxa"/>
              <w:left w:w="15" w:type="dxa"/>
              <w:right w:w="15" w:type="dxa"/>
            </w:tcMar>
            <w:vAlign w:val="center"/>
          </w:tcPr>
          <w:p>
            <w:pPr>
              <w:spacing w:line="360" w:lineRule="auto"/>
              <w:jc w:val="center"/>
              <w:rPr>
                <w:rFonts w:hint="eastAsia" w:ascii="宋体" w:hAnsi="宋体" w:cs="宋体"/>
                <w:color w:val="000000"/>
                <w:sz w:val="28"/>
                <w:szCs w:val="28"/>
              </w:rPr>
            </w:pPr>
          </w:p>
        </w:tc>
        <w:tc>
          <w:tcPr>
            <w:tcW w:w="2736" w:type="dxa"/>
            <w:shd w:val="clear" w:color="auto" w:fill="FBE5D6"/>
            <w:noWrap/>
            <w:tcMar>
              <w:top w:w="15" w:type="dxa"/>
              <w:left w:w="15" w:type="dxa"/>
              <w:right w:w="15" w:type="dxa"/>
            </w:tcMar>
            <w:vAlign w:val="center"/>
          </w:tcPr>
          <w:p>
            <w:pPr>
              <w:widowControl/>
              <w:spacing w:line="360" w:lineRule="auto"/>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15:00-16:00</w:t>
            </w:r>
          </w:p>
        </w:tc>
        <w:tc>
          <w:tcPr>
            <w:tcW w:w="5059" w:type="dxa"/>
            <w:shd w:val="clear" w:color="auto" w:fill="FBE5D6"/>
            <w:noWrap/>
            <w:tcMar>
              <w:top w:w="15" w:type="dxa"/>
              <w:left w:w="15" w:type="dxa"/>
              <w:right w:w="15" w:type="dxa"/>
            </w:tcMar>
            <w:vAlign w:val="center"/>
          </w:tcPr>
          <w:p>
            <w:pPr>
              <w:widowControl/>
              <w:spacing w:line="360" w:lineRule="auto"/>
              <w:jc w:val="left"/>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商务交流</w:t>
            </w:r>
          </w:p>
        </w:tc>
      </w:tr>
    </w:tbl>
    <w:p/>
    <w:p/>
    <w:p/>
    <w:p/>
    <w:p/>
    <w:p>
      <w:pPr>
        <w:rPr>
          <w:rFonts w:hint="eastAsia"/>
        </w:rPr>
      </w:pPr>
    </w:p>
    <w:p>
      <w:r>
        <mc:AlternateContent>
          <mc:Choice Requires="wps">
            <w:drawing>
              <wp:anchor distT="0" distB="0" distL="114300" distR="114300" simplePos="0" relativeHeight="251665408" behindDoc="0" locked="0" layoutInCell="1" allowOverlap="1">
                <wp:simplePos x="0" y="0"/>
                <wp:positionH relativeFrom="column">
                  <wp:posOffset>1960880</wp:posOffset>
                </wp:positionH>
                <wp:positionV relativeFrom="paragraph">
                  <wp:posOffset>-79375</wp:posOffset>
                </wp:positionV>
                <wp:extent cx="2115820" cy="640715"/>
                <wp:effectExtent l="0" t="0" r="17780" b="6985"/>
                <wp:wrapSquare wrapText="bothSides"/>
                <wp:docPr id="5" name="缺角矩形 5"/>
                <wp:cNvGraphicFramePr/>
                <a:graphic xmlns:a="http://schemas.openxmlformats.org/drawingml/2006/main">
                  <a:graphicData uri="http://schemas.microsoft.com/office/word/2010/wordprocessingShape">
                    <wps:wsp>
                      <wps:cNvSpPr/>
                      <wps:spPr>
                        <a:xfrm>
                          <a:off x="0" y="0"/>
                          <a:ext cx="2115820" cy="640715"/>
                        </a:xfrm>
                        <a:prstGeom prst="plaque">
                          <a:avLst/>
                        </a:prstGeom>
                        <a:solidFill>
                          <a:srgbClr val="F4B183">
                            <a:lumMod val="60000"/>
                            <a:lumOff val="40000"/>
                          </a:srgbClr>
                        </a:solidFill>
                        <a:ln w="12700" cap="flat" cmpd="sng" algn="ctr">
                          <a:noFill/>
                          <a:prstDash val="solid"/>
                          <a:miter lim="800000"/>
                        </a:ln>
                        <a:effectLst/>
                      </wps:spPr>
                      <wps:txbx>
                        <w:txbxContent>
                          <w:p>
                            <w:pPr>
                              <w:jc w:val="center"/>
                              <w:rPr>
                                <w:b/>
                                <w:bCs/>
                                <w:color w:val="843C0B"/>
                                <w:sz w:val="48"/>
                                <w:szCs w:val="48"/>
                              </w:rPr>
                            </w:pPr>
                            <w:r>
                              <w:rPr>
                                <w:rFonts w:hint="eastAsia"/>
                                <w:b/>
                                <w:bCs/>
                                <w:color w:val="843C0B"/>
                                <w:sz w:val="48"/>
                                <w:szCs w:val="48"/>
                              </w:rPr>
                              <w:t>会议赞助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1" type="#_x0000_t21" style="position:absolute;left:0pt;margin-left:154.4pt;margin-top:-6.25pt;height:50.45pt;width:166.6pt;mso-wrap-distance-bottom:0pt;mso-wrap-distance-left:9pt;mso-wrap-distance-right:9pt;mso-wrap-distance-top:0pt;z-index:251665408;v-text-anchor:middle;mso-width-relative:page;mso-height-relative:page;" fillcolor="#F8D0B5" filled="t" stroked="f" coordsize="21600,21600" o:gfxdata="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QZLW32gAAAAoBAAAP&#10;AAAAAAAAAAEAIAAAACIAAABkcnMvZG93bnJldi54bWxQSwECFAAUAAAACACHTuJAOFVb7IgCAADX&#10;BAAADgAAAAAAAAABACAAAAApAQAAZHJzL2Uyb0RvYy54bWxQSwUGAAAAAAYABgBZAQAAIwYAAAAA&#10;" adj="3600">
                <v:fill on="t" focussize="0,0"/>
                <v:stroke on="f" weight="1pt" miterlimit="8" joinstyle="miter"/>
                <v:imagedata o:title=""/>
                <o:lock v:ext="edit" aspectratio="f"/>
                <v:textbox>
                  <w:txbxContent>
                    <w:p>
                      <w:pPr>
                        <w:jc w:val="center"/>
                        <w:rPr>
                          <w:b/>
                          <w:bCs/>
                          <w:color w:val="843C0B"/>
                          <w:sz w:val="48"/>
                          <w:szCs w:val="48"/>
                        </w:rPr>
                      </w:pPr>
                      <w:r>
                        <w:rPr>
                          <w:rFonts w:hint="eastAsia"/>
                          <w:b/>
                          <w:bCs/>
                          <w:color w:val="843C0B"/>
                          <w:sz w:val="48"/>
                          <w:szCs w:val="48"/>
                        </w:rPr>
                        <w:t>会议赞助</w:t>
                      </w:r>
                    </w:p>
                  </w:txbxContent>
                </v:textbox>
                <w10:wrap type="square"/>
              </v:shape>
            </w:pict>
          </mc:Fallback>
        </mc:AlternateContent>
      </w:r>
    </w:p>
    <w:p/>
    <w:p>
      <w:pPr>
        <w:rPr>
          <w:rFonts w:hint="eastAsia"/>
        </w:rPr>
      </w:pPr>
    </w:p>
    <w:tbl>
      <w:tblPr>
        <w:tblStyle w:val="4"/>
        <w:tblW w:w="9739" w:type="dxa"/>
        <w:jc w:val="center"/>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Layout w:type="autofit"/>
        <w:tblCellMar>
          <w:top w:w="0" w:type="dxa"/>
          <w:left w:w="0" w:type="dxa"/>
          <w:bottom w:w="0" w:type="dxa"/>
          <w:right w:w="0" w:type="dxa"/>
        </w:tblCellMar>
      </w:tblPr>
      <w:tblGrid>
        <w:gridCol w:w="8042"/>
        <w:gridCol w:w="1697"/>
      </w:tblGrid>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C55911"/>
            <w:noWrap w:val="0"/>
            <w:tcMar>
              <w:top w:w="15" w:type="dxa"/>
              <w:left w:w="15" w:type="dxa"/>
              <w:right w:w="15" w:type="dxa"/>
            </w:tcMar>
            <w:vAlign w:val="center"/>
          </w:tcPr>
          <w:p>
            <w:pPr>
              <w:widowControl/>
              <w:spacing w:line="360" w:lineRule="auto"/>
              <w:jc w:val="center"/>
              <w:textAlignment w:val="top"/>
              <w:rPr>
                <w:rFonts w:ascii="宋体" w:hAnsi="宋体" w:cs="宋体"/>
                <w:b/>
                <w:color w:val="FFFFFF"/>
                <w:sz w:val="24"/>
              </w:rPr>
            </w:pPr>
            <w:r>
              <w:rPr>
                <w:rFonts w:hint="eastAsia" w:ascii="宋体" w:hAnsi="宋体" w:cs="宋体"/>
                <w:b/>
                <w:color w:val="FFFFFF"/>
                <w:kern w:val="0"/>
                <w:sz w:val="24"/>
                <w:lang w:bidi="ar"/>
              </w:rPr>
              <w:t>赞助项目</w:t>
            </w:r>
          </w:p>
        </w:tc>
        <w:tc>
          <w:tcPr>
            <w:tcW w:w="1697" w:type="dxa"/>
            <w:shd w:val="clear" w:color="auto" w:fill="C55911"/>
            <w:noWrap w:val="0"/>
            <w:tcMar>
              <w:top w:w="15" w:type="dxa"/>
              <w:left w:w="15" w:type="dxa"/>
              <w:right w:w="15" w:type="dxa"/>
            </w:tcMar>
            <w:vAlign w:val="center"/>
          </w:tcPr>
          <w:p>
            <w:pPr>
              <w:widowControl/>
              <w:spacing w:line="360" w:lineRule="auto"/>
              <w:jc w:val="center"/>
              <w:textAlignment w:val="top"/>
              <w:rPr>
                <w:rFonts w:hint="eastAsia" w:ascii="宋体" w:hAnsi="宋体" w:cs="宋体"/>
                <w:b/>
                <w:color w:val="FFFFFF"/>
                <w:sz w:val="24"/>
              </w:rPr>
            </w:pPr>
            <w:r>
              <w:rPr>
                <w:rFonts w:hint="eastAsia" w:ascii="宋体" w:hAnsi="宋体" w:cs="宋体"/>
                <w:b/>
                <w:color w:val="FFFFFF"/>
                <w:kern w:val="0"/>
                <w:sz w:val="24"/>
                <w:lang w:bidi="ar"/>
              </w:rPr>
              <w:t>价格（¥）</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val="0"/>
            <w:tcMar>
              <w:top w:w="15" w:type="dxa"/>
              <w:left w:w="15" w:type="dxa"/>
              <w:right w:w="15" w:type="dxa"/>
            </w:tcMar>
            <w:vAlign w:val="center"/>
          </w:tcPr>
          <w:p>
            <w:pPr>
              <w:widowControl/>
              <w:spacing w:line="360" w:lineRule="auto"/>
              <w:jc w:val="left"/>
              <w:textAlignment w:val="top"/>
              <w:rPr>
                <w:rFonts w:ascii="宋体" w:hAnsi="宋体" w:cs="宋体"/>
                <w:b/>
                <w:color w:val="000000"/>
                <w:sz w:val="24"/>
              </w:rPr>
            </w:pPr>
            <w:r>
              <w:rPr>
                <w:rFonts w:hint="eastAsia" w:ascii="宋体" w:hAnsi="宋体" w:cs="宋体"/>
                <w:b/>
                <w:color w:val="000000"/>
                <w:kern w:val="0"/>
                <w:sz w:val="24"/>
                <w:lang w:bidi="ar"/>
              </w:rPr>
              <w:t>展台（2m*3m背景板+1把桌子+2把椅子+2个参会名额   不含住宿）</w:t>
            </w:r>
          </w:p>
        </w:tc>
        <w:tc>
          <w:tcPr>
            <w:tcW w:w="1697" w:type="dxa"/>
            <w:shd w:val="clear" w:color="auto" w:fill="FBE5D6"/>
            <w:noWrap w:val="0"/>
            <w:tcMar>
              <w:top w:w="15" w:type="dxa"/>
              <w:left w:w="15" w:type="dxa"/>
              <w:right w:w="15" w:type="dxa"/>
            </w:tcMar>
            <w:vAlign w:val="top"/>
          </w:tcPr>
          <w:p>
            <w:pPr>
              <w:widowControl/>
              <w:spacing w:line="360" w:lineRule="auto"/>
              <w:jc w:val="center"/>
              <w:textAlignment w:val="top"/>
              <w:rPr>
                <w:rFonts w:ascii="宋体" w:hAnsi="宋体" w:cs="宋体"/>
                <w:b/>
                <w:color w:val="000000"/>
                <w:sz w:val="24"/>
              </w:rPr>
            </w:pPr>
            <w:r>
              <w:rPr>
                <w:rFonts w:hint="eastAsia" w:ascii="宋体" w:hAnsi="宋体" w:cs="宋体"/>
                <w:b/>
                <w:color w:val="000000"/>
                <w:kern w:val="0"/>
                <w:sz w:val="24"/>
                <w:lang w:bidi="ar"/>
              </w:rPr>
              <w:t>15000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val="0"/>
            <w:tcMar>
              <w:top w:w="15" w:type="dxa"/>
              <w:left w:w="15" w:type="dxa"/>
              <w:right w:w="15" w:type="dxa"/>
            </w:tcMar>
            <w:vAlign w:val="center"/>
          </w:tcPr>
          <w:p>
            <w:pPr>
              <w:widowControl/>
              <w:spacing w:line="360" w:lineRule="auto"/>
              <w:jc w:val="left"/>
              <w:textAlignment w:val="top"/>
              <w:rPr>
                <w:rFonts w:ascii="宋体" w:hAnsi="宋体" w:cs="宋体"/>
                <w:b/>
                <w:color w:val="000000"/>
                <w:sz w:val="24"/>
              </w:rPr>
            </w:pPr>
            <w:r>
              <w:rPr>
                <w:rFonts w:hint="eastAsia" w:ascii="宋体" w:hAnsi="宋体" w:cs="宋体"/>
                <w:b/>
                <w:color w:val="000000"/>
                <w:kern w:val="0"/>
                <w:sz w:val="24"/>
                <w:lang w:bidi="ar"/>
              </w:rPr>
              <w:t>会刊封面宣传（含1个参会名额  不含住宿）</w:t>
            </w:r>
          </w:p>
        </w:tc>
        <w:tc>
          <w:tcPr>
            <w:tcW w:w="1697" w:type="dxa"/>
            <w:shd w:val="clear" w:color="auto" w:fill="FBE5D6"/>
            <w:noWrap w:val="0"/>
            <w:tcMar>
              <w:top w:w="15" w:type="dxa"/>
              <w:left w:w="15" w:type="dxa"/>
              <w:right w:w="15" w:type="dxa"/>
            </w:tcMar>
            <w:vAlign w:val="top"/>
          </w:tcPr>
          <w:p>
            <w:pPr>
              <w:widowControl/>
              <w:spacing w:line="360" w:lineRule="auto"/>
              <w:jc w:val="center"/>
              <w:textAlignment w:val="top"/>
              <w:rPr>
                <w:rFonts w:ascii="宋体" w:hAnsi="宋体" w:cs="宋体"/>
                <w:b/>
                <w:color w:val="000000"/>
                <w:sz w:val="24"/>
              </w:rPr>
            </w:pPr>
            <w:r>
              <w:rPr>
                <w:rFonts w:hint="eastAsia" w:ascii="宋体" w:hAnsi="宋体" w:cs="宋体"/>
                <w:b/>
                <w:color w:val="000000"/>
                <w:kern w:val="0"/>
                <w:sz w:val="24"/>
                <w:lang w:bidi="ar"/>
              </w:rPr>
              <w:t>8000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val="0"/>
            <w:tcMar>
              <w:top w:w="15" w:type="dxa"/>
              <w:left w:w="15" w:type="dxa"/>
              <w:right w:w="15" w:type="dxa"/>
            </w:tcMar>
            <w:vAlign w:val="center"/>
          </w:tcPr>
          <w:p>
            <w:pPr>
              <w:widowControl/>
              <w:spacing w:line="360" w:lineRule="auto"/>
              <w:jc w:val="left"/>
              <w:textAlignment w:val="top"/>
              <w:rPr>
                <w:rFonts w:ascii="宋体" w:hAnsi="宋体" w:cs="宋体"/>
                <w:b/>
                <w:color w:val="000000"/>
                <w:sz w:val="24"/>
              </w:rPr>
            </w:pPr>
            <w:r>
              <w:rPr>
                <w:rFonts w:hint="eastAsia" w:ascii="宋体" w:hAnsi="宋体" w:cs="宋体"/>
                <w:b/>
                <w:color w:val="000000"/>
                <w:kern w:val="0"/>
                <w:sz w:val="24"/>
                <w:lang w:bidi="ar"/>
              </w:rPr>
              <w:t>会刊封底宣传（含1个参会名额  不含住宿）</w:t>
            </w:r>
          </w:p>
        </w:tc>
        <w:tc>
          <w:tcPr>
            <w:tcW w:w="1697" w:type="dxa"/>
            <w:shd w:val="clear" w:color="auto" w:fill="FBE5D6"/>
            <w:noWrap w:val="0"/>
            <w:tcMar>
              <w:top w:w="15" w:type="dxa"/>
              <w:left w:w="15" w:type="dxa"/>
              <w:right w:w="15" w:type="dxa"/>
            </w:tcMar>
            <w:vAlign w:val="top"/>
          </w:tcPr>
          <w:p>
            <w:pPr>
              <w:widowControl/>
              <w:spacing w:line="360" w:lineRule="auto"/>
              <w:jc w:val="center"/>
              <w:textAlignment w:val="top"/>
              <w:rPr>
                <w:rFonts w:ascii="宋体" w:hAnsi="宋体" w:cs="宋体"/>
                <w:b/>
                <w:color w:val="000000"/>
                <w:sz w:val="24"/>
              </w:rPr>
            </w:pPr>
            <w:r>
              <w:rPr>
                <w:rFonts w:hint="eastAsia" w:ascii="宋体" w:hAnsi="宋体" w:cs="宋体"/>
                <w:b/>
                <w:color w:val="000000"/>
                <w:kern w:val="0"/>
                <w:sz w:val="24"/>
                <w:lang w:bidi="ar"/>
              </w:rPr>
              <w:t>5000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val="0"/>
            <w:tcMar>
              <w:top w:w="15" w:type="dxa"/>
              <w:left w:w="15" w:type="dxa"/>
              <w:right w:w="15" w:type="dxa"/>
            </w:tcMar>
            <w:vAlign w:val="center"/>
          </w:tcPr>
          <w:p>
            <w:pPr>
              <w:widowControl/>
              <w:spacing w:line="360" w:lineRule="auto"/>
              <w:jc w:val="left"/>
              <w:textAlignment w:val="top"/>
              <w:rPr>
                <w:rFonts w:ascii="宋体" w:hAnsi="宋体" w:cs="宋体"/>
                <w:b/>
                <w:color w:val="000000"/>
                <w:sz w:val="24"/>
              </w:rPr>
            </w:pPr>
            <w:r>
              <w:rPr>
                <w:rFonts w:hint="eastAsia" w:ascii="宋体" w:hAnsi="宋体" w:cs="宋体"/>
                <w:b/>
                <w:color w:val="000000"/>
                <w:kern w:val="0"/>
                <w:sz w:val="24"/>
                <w:lang w:bidi="ar"/>
              </w:rPr>
              <w:t>会刊内彩页（按到款顺序）</w:t>
            </w:r>
          </w:p>
        </w:tc>
        <w:tc>
          <w:tcPr>
            <w:tcW w:w="1697" w:type="dxa"/>
            <w:shd w:val="clear" w:color="auto" w:fill="FBE5D6"/>
            <w:noWrap w:val="0"/>
            <w:tcMar>
              <w:top w:w="15" w:type="dxa"/>
              <w:left w:w="15" w:type="dxa"/>
              <w:right w:w="15" w:type="dxa"/>
            </w:tcMar>
            <w:vAlign w:val="top"/>
          </w:tcPr>
          <w:p>
            <w:pPr>
              <w:widowControl/>
              <w:spacing w:line="360" w:lineRule="auto"/>
              <w:jc w:val="center"/>
              <w:textAlignment w:val="top"/>
              <w:rPr>
                <w:rFonts w:ascii="宋体" w:hAnsi="宋体" w:cs="宋体"/>
                <w:b/>
                <w:color w:val="000000"/>
                <w:sz w:val="24"/>
              </w:rPr>
            </w:pPr>
            <w:r>
              <w:rPr>
                <w:rFonts w:hint="eastAsia" w:ascii="宋体" w:hAnsi="宋体" w:cs="宋体"/>
                <w:b/>
                <w:color w:val="000000"/>
                <w:kern w:val="0"/>
                <w:sz w:val="24"/>
                <w:lang w:bidi="ar"/>
              </w:rPr>
              <w:t>2000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val="0"/>
            <w:tcMar>
              <w:top w:w="15" w:type="dxa"/>
              <w:left w:w="15" w:type="dxa"/>
              <w:right w:w="15" w:type="dxa"/>
            </w:tcMar>
            <w:vAlign w:val="center"/>
          </w:tcPr>
          <w:p>
            <w:pPr>
              <w:widowControl/>
              <w:spacing w:line="360" w:lineRule="auto"/>
              <w:jc w:val="left"/>
              <w:textAlignment w:val="top"/>
              <w:rPr>
                <w:rFonts w:ascii="宋体" w:hAnsi="宋体" w:cs="宋体"/>
                <w:b/>
                <w:color w:val="000000"/>
                <w:sz w:val="24"/>
              </w:rPr>
            </w:pPr>
            <w:r>
              <w:rPr>
                <w:rFonts w:hint="eastAsia" w:ascii="宋体" w:hAnsi="宋体" w:cs="宋体"/>
                <w:b/>
                <w:color w:val="000000"/>
                <w:kern w:val="0"/>
                <w:sz w:val="24"/>
                <w:lang w:bidi="ar"/>
              </w:rPr>
              <w:t>X展架</w:t>
            </w:r>
          </w:p>
        </w:tc>
        <w:tc>
          <w:tcPr>
            <w:tcW w:w="1697" w:type="dxa"/>
            <w:shd w:val="clear" w:color="auto" w:fill="FBE5D6"/>
            <w:noWrap w:val="0"/>
            <w:tcMar>
              <w:top w:w="15" w:type="dxa"/>
              <w:left w:w="15" w:type="dxa"/>
              <w:right w:w="15" w:type="dxa"/>
            </w:tcMar>
            <w:vAlign w:val="top"/>
          </w:tcPr>
          <w:p>
            <w:pPr>
              <w:widowControl/>
              <w:spacing w:line="360" w:lineRule="auto"/>
              <w:jc w:val="center"/>
              <w:textAlignment w:val="top"/>
              <w:rPr>
                <w:rFonts w:ascii="宋体" w:hAnsi="宋体" w:cs="宋体"/>
                <w:b/>
                <w:color w:val="000000"/>
                <w:sz w:val="24"/>
              </w:rPr>
            </w:pPr>
            <w:r>
              <w:rPr>
                <w:rFonts w:hint="eastAsia" w:ascii="宋体" w:hAnsi="宋体" w:cs="宋体"/>
                <w:b/>
                <w:color w:val="000000"/>
                <w:kern w:val="0"/>
                <w:sz w:val="24"/>
                <w:lang w:bidi="ar"/>
              </w:rPr>
              <w:t>2000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val="0"/>
            <w:tcMar>
              <w:top w:w="15" w:type="dxa"/>
              <w:left w:w="15" w:type="dxa"/>
              <w:right w:w="15" w:type="dxa"/>
            </w:tcMar>
            <w:vAlign w:val="center"/>
          </w:tcPr>
          <w:p>
            <w:pPr>
              <w:widowControl/>
              <w:spacing w:line="360" w:lineRule="auto"/>
              <w:jc w:val="left"/>
              <w:textAlignment w:val="top"/>
              <w:rPr>
                <w:rFonts w:ascii="宋体" w:hAnsi="宋体" w:cs="宋体"/>
                <w:b/>
                <w:color w:val="000000"/>
                <w:sz w:val="24"/>
              </w:rPr>
            </w:pPr>
            <w:r>
              <w:rPr>
                <w:rFonts w:hint="eastAsia" w:ascii="宋体" w:hAnsi="宋体" w:cs="宋体"/>
                <w:b/>
                <w:color w:val="000000"/>
                <w:kern w:val="0"/>
                <w:sz w:val="24"/>
                <w:lang w:bidi="ar"/>
              </w:rPr>
              <w:t>宣传片播放（含1个参会名额  不含住宿）</w:t>
            </w:r>
          </w:p>
        </w:tc>
        <w:tc>
          <w:tcPr>
            <w:tcW w:w="1697" w:type="dxa"/>
            <w:shd w:val="clear" w:color="auto" w:fill="FBE5D6"/>
            <w:noWrap w:val="0"/>
            <w:tcMar>
              <w:top w:w="15" w:type="dxa"/>
              <w:left w:w="15" w:type="dxa"/>
              <w:right w:w="15" w:type="dxa"/>
            </w:tcMar>
            <w:vAlign w:val="top"/>
          </w:tcPr>
          <w:p>
            <w:pPr>
              <w:widowControl/>
              <w:spacing w:line="360" w:lineRule="auto"/>
              <w:jc w:val="center"/>
              <w:textAlignment w:val="top"/>
              <w:rPr>
                <w:rFonts w:ascii="宋体" w:hAnsi="宋体" w:cs="宋体"/>
                <w:b/>
                <w:color w:val="000000"/>
                <w:sz w:val="24"/>
              </w:rPr>
            </w:pPr>
            <w:r>
              <w:rPr>
                <w:rFonts w:hint="eastAsia" w:ascii="宋体" w:hAnsi="宋体" w:cs="宋体"/>
                <w:b/>
                <w:color w:val="000000"/>
                <w:kern w:val="0"/>
                <w:sz w:val="24"/>
                <w:lang w:bidi="ar"/>
              </w:rPr>
              <w:t>5000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val="0"/>
            <w:tcMar>
              <w:top w:w="15" w:type="dxa"/>
              <w:left w:w="15" w:type="dxa"/>
              <w:right w:w="15" w:type="dxa"/>
            </w:tcMar>
            <w:vAlign w:val="center"/>
          </w:tcPr>
          <w:p>
            <w:pPr>
              <w:widowControl/>
              <w:spacing w:line="360" w:lineRule="auto"/>
              <w:jc w:val="left"/>
              <w:textAlignment w:val="top"/>
              <w:rPr>
                <w:rFonts w:ascii="宋体" w:hAnsi="宋体" w:cs="宋体"/>
                <w:b/>
                <w:color w:val="000000"/>
                <w:sz w:val="24"/>
              </w:rPr>
            </w:pPr>
            <w:r>
              <w:rPr>
                <w:rFonts w:hint="eastAsia" w:ascii="宋体" w:hAnsi="宋体" w:cs="宋体"/>
                <w:b/>
                <w:color w:val="000000"/>
                <w:kern w:val="0"/>
                <w:sz w:val="24"/>
                <w:lang w:bidi="ar"/>
              </w:rPr>
              <w:t>座椅背广告贴（含1个参会名额  不含住宿）</w:t>
            </w:r>
          </w:p>
        </w:tc>
        <w:tc>
          <w:tcPr>
            <w:tcW w:w="1697" w:type="dxa"/>
            <w:shd w:val="clear" w:color="auto" w:fill="FBE5D6"/>
            <w:noWrap w:val="0"/>
            <w:tcMar>
              <w:top w:w="15" w:type="dxa"/>
              <w:left w:w="15" w:type="dxa"/>
              <w:right w:w="15" w:type="dxa"/>
            </w:tcMar>
            <w:vAlign w:val="top"/>
          </w:tcPr>
          <w:p>
            <w:pPr>
              <w:widowControl/>
              <w:spacing w:line="360" w:lineRule="auto"/>
              <w:jc w:val="center"/>
              <w:textAlignment w:val="top"/>
              <w:rPr>
                <w:rFonts w:ascii="宋体" w:hAnsi="宋体" w:cs="宋体"/>
                <w:b/>
                <w:color w:val="000000"/>
                <w:sz w:val="24"/>
              </w:rPr>
            </w:pPr>
            <w:r>
              <w:rPr>
                <w:rFonts w:hint="eastAsia" w:ascii="宋体" w:hAnsi="宋体" w:cs="宋体"/>
                <w:b/>
                <w:color w:val="000000"/>
                <w:kern w:val="0"/>
                <w:sz w:val="24"/>
                <w:lang w:bidi="ar"/>
              </w:rPr>
              <w:t>5000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val="0"/>
            <w:tcMar>
              <w:top w:w="15" w:type="dxa"/>
              <w:left w:w="15" w:type="dxa"/>
              <w:right w:w="15" w:type="dxa"/>
            </w:tcMar>
            <w:vAlign w:val="center"/>
          </w:tcPr>
          <w:p>
            <w:pPr>
              <w:widowControl/>
              <w:spacing w:line="360" w:lineRule="auto"/>
              <w:jc w:val="left"/>
              <w:textAlignment w:val="top"/>
              <w:rPr>
                <w:rFonts w:ascii="宋体" w:hAnsi="宋体" w:cs="宋体"/>
                <w:b/>
                <w:color w:val="000000"/>
                <w:sz w:val="24"/>
              </w:rPr>
            </w:pPr>
            <w:r>
              <w:rPr>
                <w:rFonts w:hint="eastAsia" w:ascii="宋体" w:hAnsi="宋体" w:cs="宋体"/>
                <w:b/>
                <w:color w:val="000000"/>
                <w:kern w:val="0"/>
                <w:sz w:val="24"/>
                <w:lang w:bidi="ar"/>
              </w:rPr>
              <w:t>插袋（仅限1份资料或1份伴手礼）</w:t>
            </w:r>
          </w:p>
        </w:tc>
        <w:tc>
          <w:tcPr>
            <w:tcW w:w="1697" w:type="dxa"/>
            <w:shd w:val="clear" w:color="auto" w:fill="FBE5D6"/>
            <w:noWrap w:val="0"/>
            <w:tcMar>
              <w:top w:w="15" w:type="dxa"/>
              <w:left w:w="15" w:type="dxa"/>
              <w:right w:w="15" w:type="dxa"/>
            </w:tcMar>
            <w:vAlign w:val="top"/>
          </w:tcPr>
          <w:p>
            <w:pPr>
              <w:widowControl/>
              <w:spacing w:line="360" w:lineRule="auto"/>
              <w:jc w:val="center"/>
              <w:textAlignment w:val="top"/>
              <w:rPr>
                <w:rFonts w:ascii="宋体" w:hAnsi="宋体" w:cs="宋体"/>
                <w:b/>
                <w:color w:val="000000"/>
                <w:sz w:val="24"/>
              </w:rPr>
            </w:pPr>
            <w:r>
              <w:rPr>
                <w:rFonts w:hint="eastAsia" w:ascii="宋体" w:hAnsi="宋体" w:cs="宋体"/>
                <w:b/>
                <w:color w:val="000000"/>
                <w:kern w:val="0"/>
                <w:sz w:val="24"/>
                <w:lang w:bidi="ar"/>
              </w:rPr>
              <w:t>3000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tcMar>
              <w:top w:w="15" w:type="dxa"/>
              <w:left w:w="15" w:type="dxa"/>
              <w:right w:w="15" w:type="dxa"/>
            </w:tcMar>
            <w:vAlign w:val="center"/>
          </w:tcPr>
          <w:p>
            <w:pPr>
              <w:widowControl/>
              <w:spacing w:line="360" w:lineRule="auto"/>
              <w:jc w:val="left"/>
              <w:textAlignment w:val="center"/>
              <w:rPr>
                <w:rFonts w:ascii="宋体" w:hAnsi="宋体" w:cs="宋体"/>
                <w:b/>
                <w:color w:val="000000"/>
                <w:sz w:val="24"/>
              </w:rPr>
            </w:pPr>
            <w:r>
              <w:rPr>
                <w:rFonts w:hint="eastAsia" w:ascii="宋体" w:hAnsi="宋体" w:cs="宋体"/>
                <w:b/>
                <w:color w:val="000000"/>
                <w:kern w:val="0"/>
                <w:sz w:val="24"/>
                <w:lang w:bidi="ar"/>
              </w:rPr>
              <w:t>晚宴赞助</w:t>
            </w:r>
          </w:p>
        </w:tc>
        <w:tc>
          <w:tcPr>
            <w:tcW w:w="1697" w:type="dxa"/>
            <w:shd w:val="clear" w:color="auto" w:fill="FBE5D6"/>
            <w:noWrap/>
            <w:tcMar>
              <w:top w:w="15" w:type="dxa"/>
              <w:left w:w="15" w:type="dxa"/>
              <w:right w:w="15" w:type="dxa"/>
            </w:tcMar>
            <w:vAlign w:val="center"/>
          </w:tcPr>
          <w:p>
            <w:pPr>
              <w:widowControl/>
              <w:spacing w:line="360" w:lineRule="auto"/>
              <w:jc w:val="center"/>
              <w:textAlignment w:val="center"/>
              <w:rPr>
                <w:rFonts w:ascii="宋体" w:hAnsi="宋体" w:cs="宋体"/>
                <w:b/>
                <w:color w:val="000000"/>
                <w:sz w:val="24"/>
              </w:rPr>
            </w:pPr>
            <w:r>
              <w:rPr>
                <w:rFonts w:hint="eastAsia" w:ascii="宋体" w:hAnsi="宋体" w:cs="宋体"/>
                <w:b/>
                <w:color w:val="000000"/>
                <w:kern w:val="0"/>
                <w:sz w:val="24"/>
                <w:lang w:bidi="ar"/>
              </w:rPr>
              <w:t>30000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tcMar>
              <w:top w:w="15" w:type="dxa"/>
              <w:left w:w="15" w:type="dxa"/>
              <w:right w:w="15" w:type="dxa"/>
            </w:tcMar>
            <w:vAlign w:val="center"/>
          </w:tcPr>
          <w:p>
            <w:pPr>
              <w:widowControl/>
              <w:spacing w:line="360" w:lineRule="auto"/>
              <w:jc w:val="left"/>
              <w:textAlignment w:val="center"/>
              <w:rPr>
                <w:rFonts w:ascii="宋体" w:hAnsi="宋体" w:cs="宋体"/>
                <w:b/>
                <w:color w:val="000000"/>
                <w:sz w:val="24"/>
              </w:rPr>
            </w:pPr>
            <w:r>
              <w:rPr>
                <w:rFonts w:hint="eastAsia" w:ascii="宋体" w:hAnsi="宋体" w:cs="宋体"/>
                <w:b/>
                <w:color w:val="000000"/>
                <w:kern w:val="0"/>
                <w:sz w:val="24"/>
                <w:lang w:bidi="ar"/>
              </w:rPr>
              <w:t>酒水赞助</w:t>
            </w:r>
          </w:p>
        </w:tc>
        <w:tc>
          <w:tcPr>
            <w:tcW w:w="1697" w:type="dxa"/>
            <w:shd w:val="clear" w:color="auto" w:fill="FBE5D6"/>
            <w:noWrap/>
            <w:tcMar>
              <w:top w:w="15" w:type="dxa"/>
              <w:left w:w="15" w:type="dxa"/>
              <w:right w:w="15" w:type="dxa"/>
            </w:tcMar>
            <w:vAlign w:val="center"/>
          </w:tcPr>
          <w:p>
            <w:pPr>
              <w:spacing w:line="360" w:lineRule="auto"/>
              <w:jc w:val="center"/>
              <w:rPr>
                <w:rFonts w:ascii="宋体" w:hAnsi="宋体" w:cs="宋体"/>
                <w:b/>
                <w:color w:val="000000"/>
                <w:sz w:val="24"/>
              </w:rPr>
            </w:pPr>
            <w:r>
              <w:rPr>
                <w:rFonts w:hint="eastAsia" w:ascii="宋体" w:hAnsi="宋体" w:cs="宋体"/>
                <w:b/>
                <w:color w:val="000000"/>
                <w:sz w:val="24"/>
              </w:rPr>
              <w:t>10000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tcMar>
              <w:top w:w="15" w:type="dxa"/>
              <w:left w:w="15" w:type="dxa"/>
              <w:right w:w="15" w:type="dxa"/>
            </w:tcMar>
            <w:vAlign w:val="center"/>
          </w:tcPr>
          <w:p>
            <w:pPr>
              <w:widowControl/>
              <w:spacing w:line="360" w:lineRule="auto"/>
              <w:jc w:val="left"/>
              <w:textAlignment w:val="center"/>
              <w:rPr>
                <w:rFonts w:ascii="宋体" w:hAnsi="宋体" w:cs="宋体"/>
                <w:b/>
                <w:color w:val="000000"/>
                <w:sz w:val="24"/>
              </w:rPr>
            </w:pPr>
            <w:r>
              <w:rPr>
                <w:rFonts w:hint="eastAsia" w:ascii="宋体" w:hAnsi="宋体" w:cs="宋体"/>
                <w:b/>
                <w:color w:val="000000"/>
                <w:kern w:val="0"/>
                <w:sz w:val="24"/>
                <w:lang w:bidi="ar"/>
              </w:rPr>
              <w:t>矿泉水赞助</w:t>
            </w:r>
          </w:p>
        </w:tc>
        <w:tc>
          <w:tcPr>
            <w:tcW w:w="1697" w:type="dxa"/>
            <w:shd w:val="clear" w:color="auto" w:fill="FBE5D6"/>
            <w:noWrap/>
            <w:tcMar>
              <w:top w:w="15" w:type="dxa"/>
              <w:left w:w="15" w:type="dxa"/>
              <w:right w:w="15" w:type="dxa"/>
            </w:tcMar>
            <w:vAlign w:val="center"/>
          </w:tcPr>
          <w:p>
            <w:pPr>
              <w:spacing w:line="360" w:lineRule="auto"/>
              <w:jc w:val="center"/>
              <w:rPr>
                <w:rFonts w:ascii="宋体" w:hAnsi="宋体" w:cs="宋体"/>
                <w:b/>
                <w:color w:val="000000"/>
                <w:sz w:val="24"/>
              </w:rPr>
            </w:pPr>
            <w:r>
              <w:rPr>
                <w:rFonts w:hint="eastAsia" w:ascii="宋体" w:hAnsi="宋体" w:cs="宋体"/>
                <w:b/>
                <w:color w:val="000000"/>
                <w:sz w:val="24"/>
              </w:rPr>
              <w:t>5000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tcMar>
              <w:top w:w="15" w:type="dxa"/>
              <w:left w:w="15" w:type="dxa"/>
              <w:right w:w="15" w:type="dxa"/>
            </w:tcMar>
            <w:vAlign w:val="center"/>
          </w:tcPr>
          <w:p>
            <w:pPr>
              <w:widowControl/>
              <w:spacing w:line="360" w:lineRule="auto"/>
              <w:jc w:val="left"/>
              <w:textAlignment w:val="center"/>
              <w:rPr>
                <w:rFonts w:ascii="宋体" w:hAnsi="宋体" w:cs="宋体"/>
                <w:b/>
                <w:color w:val="000000"/>
                <w:sz w:val="24"/>
              </w:rPr>
            </w:pPr>
            <w:r>
              <w:rPr>
                <w:rFonts w:hint="eastAsia" w:ascii="宋体" w:hAnsi="宋体" w:cs="宋体"/>
                <w:b/>
                <w:color w:val="000000"/>
                <w:kern w:val="0"/>
                <w:sz w:val="24"/>
                <w:lang w:bidi="ar"/>
              </w:rPr>
              <w:t>会议笔记本赞助</w:t>
            </w:r>
          </w:p>
        </w:tc>
        <w:tc>
          <w:tcPr>
            <w:tcW w:w="1697" w:type="dxa"/>
            <w:shd w:val="clear" w:color="auto" w:fill="FBE5D6"/>
            <w:noWrap/>
            <w:tcMar>
              <w:top w:w="15" w:type="dxa"/>
              <w:left w:w="15" w:type="dxa"/>
              <w:right w:w="15" w:type="dxa"/>
            </w:tcMar>
            <w:vAlign w:val="center"/>
          </w:tcPr>
          <w:p>
            <w:pPr>
              <w:spacing w:line="360" w:lineRule="auto"/>
              <w:jc w:val="center"/>
              <w:rPr>
                <w:rFonts w:ascii="宋体" w:hAnsi="宋体" w:cs="宋体"/>
                <w:b/>
                <w:color w:val="000000"/>
                <w:sz w:val="24"/>
              </w:rPr>
            </w:pPr>
            <w:r>
              <w:rPr>
                <w:rFonts w:hint="eastAsia" w:ascii="宋体" w:hAnsi="宋体" w:cs="宋体"/>
                <w:b/>
                <w:color w:val="000000"/>
                <w:sz w:val="24"/>
              </w:rPr>
              <w:t>8000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743" w:hRule="atLeast"/>
          <w:jc w:val="center"/>
        </w:trPr>
        <w:tc>
          <w:tcPr>
            <w:tcW w:w="8042" w:type="dxa"/>
            <w:shd w:val="clear" w:color="auto" w:fill="FBE5D6"/>
            <w:noWrap/>
            <w:tcMar>
              <w:top w:w="15" w:type="dxa"/>
              <w:left w:w="15" w:type="dxa"/>
              <w:right w:w="15" w:type="dxa"/>
            </w:tcMar>
            <w:vAlign w:val="center"/>
          </w:tcPr>
          <w:p>
            <w:pPr>
              <w:widowControl/>
              <w:spacing w:line="360" w:lineRule="auto"/>
              <w:jc w:val="left"/>
              <w:textAlignment w:val="center"/>
              <w:rPr>
                <w:rFonts w:ascii="宋体" w:hAnsi="宋体" w:cs="宋体"/>
                <w:b/>
                <w:color w:val="000000"/>
                <w:sz w:val="24"/>
              </w:rPr>
            </w:pPr>
            <w:r>
              <w:rPr>
                <w:rFonts w:hint="eastAsia" w:ascii="宋体" w:hAnsi="宋体" w:cs="宋体"/>
                <w:b/>
                <w:color w:val="000000"/>
                <w:kern w:val="0"/>
                <w:sz w:val="24"/>
                <w:lang w:bidi="ar"/>
              </w:rPr>
              <w:t>协办单位赞助</w:t>
            </w:r>
          </w:p>
        </w:tc>
        <w:tc>
          <w:tcPr>
            <w:tcW w:w="1697" w:type="dxa"/>
            <w:shd w:val="clear" w:color="auto" w:fill="FBE5D6"/>
            <w:noWrap/>
            <w:tcMar>
              <w:top w:w="15" w:type="dxa"/>
              <w:left w:w="15" w:type="dxa"/>
              <w:right w:w="15" w:type="dxa"/>
            </w:tcMar>
            <w:vAlign w:val="center"/>
          </w:tcPr>
          <w:p>
            <w:pPr>
              <w:spacing w:line="360" w:lineRule="auto"/>
              <w:jc w:val="center"/>
              <w:rPr>
                <w:rFonts w:ascii="宋体" w:hAnsi="宋体" w:cs="宋体"/>
                <w:b/>
                <w:color w:val="000000"/>
                <w:sz w:val="24"/>
              </w:rPr>
            </w:pPr>
            <w:r>
              <w:rPr>
                <w:rFonts w:hint="eastAsia" w:ascii="宋体" w:hAnsi="宋体" w:cs="宋体"/>
                <w:b/>
                <w:color w:val="000000"/>
                <w:sz w:val="24"/>
              </w:rPr>
              <w:t>50000</w:t>
            </w:r>
          </w:p>
        </w:tc>
      </w:tr>
      <w:tr>
        <w:tblPrEx>
          <w:tblBorders>
            <w:top w:val="double" w:color="F4B083" w:sz="4" w:space="0"/>
            <w:left w:val="double" w:color="F4B083" w:sz="4" w:space="0"/>
            <w:bottom w:val="double" w:color="F4B083" w:sz="4" w:space="0"/>
            <w:right w:val="double" w:color="F4B083" w:sz="4" w:space="0"/>
            <w:insideH w:val="double" w:color="F4B083" w:sz="4" w:space="0"/>
            <w:insideV w:val="double" w:color="F4B083" w:sz="4" w:space="0"/>
          </w:tblBorders>
          <w:shd w:val="clear" w:color="auto" w:fill="FBE5D6"/>
          <w:tblCellMar>
            <w:top w:w="0" w:type="dxa"/>
            <w:left w:w="0" w:type="dxa"/>
            <w:bottom w:w="0" w:type="dxa"/>
            <w:right w:w="0" w:type="dxa"/>
          </w:tblCellMar>
        </w:tblPrEx>
        <w:trPr>
          <w:trHeight w:val="808" w:hRule="atLeast"/>
          <w:jc w:val="center"/>
        </w:trPr>
        <w:tc>
          <w:tcPr>
            <w:tcW w:w="8042" w:type="dxa"/>
            <w:shd w:val="clear" w:color="auto" w:fill="FBE5D6"/>
            <w:noWrap/>
            <w:tcMar>
              <w:top w:w="15" w:type="dxa"/>
              <w:left w:w="15" w:type="dxa"/>
              <w:right w:w="15" w:type="dxa"/>
            </w:tcMar>
            <w:vAlign w:val="center"/>
          </w:tcPr>
          <w:p>
            <w:pPr>
              <w:widowControl/>
              <w:spacing w:line="360" w:lineRule="auto"/>
              <w:jc w:val="left"/>
              <w:textAlignment w:val="center"/>
              <w:rPr>
                <w:rFonts w:ascii="宋体" w:hAnsi="宋体" w:cs="宋体"/>
                <w:b/>
                <w:color w:val="000000"/>
                <w:sz w:val="24"/>
              </w:rPr>
            </w:pPr>
            <w:r>
              <w:rPr>
                <w:rFonts w:hint="eastAsia" w:ascii="宋体" w:hAnsi="宋体" w:cs="宋体"/>
                <w:b/>
                <w:color w:val="000000"/>
                <w:kern w:val="0"/>
                <w:sz w:val="24"/>
                <w:lang w:bidi="ar"/>
              </w:rPr>
              <w:t>伴手礼赞助</w:t>
            </w:r>
          </w:p>
        </w:tc>
        <w:tc>
          <w:tcPr>
            <w:tcW w:w="1697" w:type="dxa"/>
            <w:shd w:val="clear" w:color="auto" w:fill="FBE5D6"/>
            <w:noWrap/>
            <w:tcMar>
              <w:top w:w="15" w:type="dxa"/>
              <w:left w:w="15" w:type="dxa"/>
              <w:right w:w="15" w:type="dxa"/>
            </w:tcMar>
            <w:vAlign w:val="center"/>
          </w:tcPr>
          <w:p>
            <w:pPr>
              <w:spacing w:line="360" w:lineRule="auto"/>
              <w:jc w:val="center"/>
              <w:rPr>
                <w:rFonts w:ascii="宋体" w:hAnsi="宋体" w:cs="宋体"/>
                <w:b/>
                <w:color w:val="000000"/>
                <w:sz w:val="24"/>
              </w:rPr>
            </w:pPr>
            <w:r>
              <w:rPr>
                <w:rFonts w:hint="eastAsia" w:ascii="宋体" w:hAnsi="宋体" w:cs="宋体"/>
                <w:b/>
                <w:color w:val="000000"/>
                <w:sz w:val="24"/>
              </w:rPr>
              <w:t>8000</w:t>
            </w:r>
          </w:p>
        </w:tc>
      </w:tr>
    </w:tbl>
    <w:p/>
    <w:p/>
    <w:p/>
    <w:p>
      <w:r>
        <mc:AlternateContent>
          <mc:Choice Requires="wps">
            <w:drawing>
              <wp:anchor distT="0" distB="0" distL="114300" distR="114300" simplePos="0" relativeHeight="251666432" behindDoc="0" locked="0" layoutInCell="1" allowOverlap="1">
                <wp:simplePos x="0" y="0"/>
                <wp:positionH relativeFrom="column">
                  <wp:posOffset>1960880</wp:posOffset>
                </wp:positionH>
                <wp:positionV relativeFrom="paragraph">
                  <wp:posOffset>-79375</wp:posOffset>
                </wp:positionV>
                <wp:extent cx="2115820" cy="640715"/>
                <wp:effectExtent l="0" t="0" r="17780" b="6985"/>
                <wp:wrapSquare wrapText="bothSides"/>
                <wp:docPr id="18" name="缺角矩形 18"/>
                <wp:cNvGraphicFramePr/>
                <a:graphic xmlns:a="http://schemas.openxmlformats.org/drawingml/2006/main">
                  <a:graphicData uri="http://schemas.microsoft.com/office/word/2010/wordprocessingShape">
                    <wps:wsp>
                      <wps:cNvSpPr/>
                      <wps:spPr>
                        <a:xfrm>
                          <a:off x="0" y="0"/>
                          <a:ext cx="2115820" cy="640715"/>
                        </a:xfrm>
                        <a:prstGeom prst="plaque">
                          <a:avLst/>
                        </a:prstGeom>
                        <a:solidFill>
                          <a:srgbClr val="F4B183">
                            <a:lumMod val="60000"/>
                            <a:lumOff val="40000"/>
                          </a:srgbClr>
                        </a:solidFill>
                        <a:ln w="12700" cap="flat" cmpd="sng" algn="ctr">
                          <a:noFill/>
                          <a:prstDash val="solid"/>
                          <a:miter lim="800000"/>
                        </a:ln>
                        <a:effectLst/>
                      </wps:spPr>
                      <wps:txbx>
                        <w:txbxContent>
                          <w:p>
                            <w:pPr>
                              <w:jc w:val="center"/>
                              <w:rPr>
                                <w:rFonts w:hint="eastAsia"/>
                                <w:b/>
                                <w:bCs/>
                                <w:color w:val="843C0B"/>
                                <w:sz w:val="48"/>
                                <w:szCs w:val="48"/>
                              </w:rPr>
                            </w:pPr>
                            <w:r>
                              <w:rPr>
                                <w:rFonts w:hint="eastAsia"/>
                                <w:b/>
                                <w:bCs/>
                                <w:color w:val="843C0B"/>
                                <w:sz w:val="48"/>
                                <w:szCs w:val="48"/>
                              </w:rPr>
                              <w:t>参会确认函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1" type="#_x0000_t21" style="position:absolute;left:0pt;margin-left:154.4pt;margin-top:-6.25pt;height:50.45pt;width:166.6pt;mso-wrap-distance-bottom:0pt;mso-wrap-distance-left:9pt;mso-wrap-distance-right:9pt;mso-wrap-distance-top:0pt;z-index:251666432;v-text-anchor:middle;mso-width-relative:page;mso-height-relative:page;" fillcolor="#F8D0B5" filled="t" stroked="f" coordsize="21600,21600" o:gfxdata="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BktbfaAAAACgEAAA8A&#10;AAAAAAAAAQAgAAAAIgAAAGRycy9kb3ducmV2LnhtbFBLAQIUABQAAAAIAIdO4kBX4AAihwIAANkE&#10;AAAOAAAAAAAAAAEAIAAAACkBAABkcnMvZTJvRG9jLnhtbFBLBQYAAAAABgAGAFkBAAAiBgAAAAA=&#10;" adj="3600">
                <v:fill on="t" focussize="0,0"/>
                <v:stroke on="f" weight="1pt" miterlimit="8" joinstyle="miter"/>
                <v:imagedata o:title=""/>
                <o:lock v:ext="edit" aspectratio="f"/>
                <v:textbox>
                  <w:txbxContent>
                    <w:p>
                      <w:pPr>
                        <w:jc w:val="center"/>
                        <w:rPr>
                          <w:rFonts w:hint="eastAsia"/>
                          <w:b/>
                          <w:bCs/>
                          <w:color w:val="843C0B"/>
                          <w:sz w:val="48"/>
                          <w:szCs w:val="48"/>
                        </w:rPr>
                      </w:pPr>
                      <w:r>
                        <w:rPr>
                          <w:rFonts w:hint="eastAsia"/>
                          <w:b/>
                          <w:bCs/>
                          <w:color w:val="843C0B"/>
                          <w:sz w:val="48"/>
                          <w:szCs w:val="48"/>
                        </w:rPr>
                        <w:t>参会确认函</w:t>
                      </w:r>
                    </w:p>
                  </w:txbxContent>
                </v:textbox>
                <w10:wrap type="square"/>
              </v:shape>
            </w:pict>
          </mc:Fallback>
        </mc:AlternateContent>
      </w:r>
    </w:p>
    <w:p/>
    <w:p/>
    <w:p>
      <w:pPr>
        <w:jc w:val="right"/>
      </w:pPr>
      <w:r>
        <w:rPr>
          <w:rStyle w:val="6"/>
          <w:rFonts w:hint="eastAsia" w:ascii="楷体" w:hAnsi="楷体" w:eastAsia="楷体" w:cs="楷体"/>
          <w:color w:val="823B0B"/>
          <w:sz w:val="28"/>
          <w:szCs w:val="28"/>
          <w:u w:val="none"/>
        </w:rPr>
        <w:t>——请填写此页表格后传真或邮件回传</w:t>
      </w:r>
    </w:p>
    <w:p>
      <w:r>
        <mc:AlternateContent>
          <mc:Choice Requires="wps">
            <w:drawing>
              <wp:anchor distT="0" distB="0" distL="114300" distR="114300" simplePos="0" relativeHeight="251667456" behindDoc="0" locked="0" layoutInCell="1" allowOverlap="1">
                <wp:simplePos x="0" y="0"/>
                <wp:positionH relativeFrom="column">
                  <wp:posOffset>-144145</wp:posOffset>
                </wp:positionH>
                <wp:positionV relativeFrom="paragraph">
                  <wp:posOffset>39370</wp:posOffset>
                </wp:positionV>
                <wp:extent cx="6486525" cy="1572260"/>
                <wp:effectExtent l="4445" t="4445" r="5080" b="23495"/>
                <wp:wrapNone/>
                <wp:docPr id="1" name="文本框 19"/>
                <wp:cNvGraphicFramePr/>
                <a:graphic xmlns:a="http://schemas.openxmlformats.org/drawingml/2006/main">
                  <a:graphicData uri="http://schemas.microsoft.com/office/word/2010/wordprocessingShape">
                    <wps:wsp>
                      <wps:cNvSpPr txBox="1"/>
                      <wps:spPr>
                        <a:xfrm>
                          <a:off x="0" y="0"/>
                          <a:ext cx="6486525" cy="1572260"/>
                        </a:xfrm>
                        <a:prstGeom prst="rect">
                          <a:avLst/>
                        </a:prstGeom>
                        <a:solidFill>
                          <a:srgbClr val="FFFFFF"/>
                        </a:solidFill>
                        <a:ln w="6350" cap="flat" cmpd="sng">
                          <a:solidFill>
                            <a:srgbClr val="F8D0B5"/>
                          </a:solidFill>
                          <a:prstDash val="dash"/>
                          <a:round/>
                          <a:headEnd type="none" w="med" len="med"/>
                          <a:tailEnd type="none" w="med" len="med"/>
                        </a:ln>
                      </wps:spPr>
                      <wps:txbx>
                        <w:txbxContent>
                          <w:p>
                            <w:pPr>
                              <w:spacing w:line="460" w:lineRule="exact"/>
                              <w:rPr>
                                <w:rFonts w:hint="eastAsia" w:ascii="楷体" w:hAnsi="楷体" w:eastAsia="楷体" w:cs="楷体"/>
                                <w:b/>
                                <w:bCs/>
                                <w:i/>
                                <w:color w:val="4F81BD"/>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您可以选择以下报名方式:</w:t>
                            </w:r>
                          </w:p>
                          <w:p>
                            <w:pPr>
                              <w:spacing w:line="460" w:lineRule="exact"/>
                              <w:ind w:firstLine="560" w:firstLineChars="200"/>
                              <w:rPr>
                                <w:rFonts w:hint="eastAsia" w:ascii="楷体" w:hAnsi="楷体" w:eastAsia="楷体" w:cs="楷体"/>
                                <w:sz w:val="28"/>
                                <w:szCs w:val="28"/>
                              </w:rPr>
                            </w:pPr>
                            <w:r>
                              <w:rPr>
                                <w:rFonts w:hint="eastAsia" w:ascii="楷体" w:hAnsi="楷体" w:eastAsia="楷体" w:cs="楷体"/>
                                <w:sz w:val="28"/>
                                <w:szCs w:val="28"/>
                              </w:rPr>
                              <w:t>1.报名热线:</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2.业 务 人：</w:t>
                            </w:r>
                            <w:r>
                              <w:rPr>
                                <w:rFonts w:hint="eastAsia" w:ascii="楷体" w:hAnsi="楷体" w:eastAsia="楷体" w:cs="楷体"/>
                                <w:sz w:val="28"/>
                                <w:szCs w:val="28"/>
                                <w:u w:val="single"/>
                              </w:rPr>
                              <w:t xml:space="preserve">                    </w:t>
                            </w:r>
                          </w:p>
                          <w:p>
                            <w:pPr>
                              <w:spacing w:line="460" w:lineRule="exact"/>
                              <w:ind w:firstLine="560" w:firstLineChars="200"/>
                              <w:rPr>
                                <w:rFonts w:hint="eastAsia" w:ascii="楷体" w:hAnsi="楷体" w:eastAsia="楷体" w:cs="楷体"/>
                                <w:i/>
                                <w:sz w:val="28"/>
                                <w:szCs w:val="28"/>
                                <w:u w:val="single"/>
                              </w:rPr>
                            </w:pPr>
                            <w:r>
                              <w:rPr>
                                <w:rFonts w:hint="eastAsia" w:ascii="楷体" w:hAnsi="楷体" w:eastAsia="楷体" w:cs="楷体"/>
                                <w:sz w:val="28"/>
                                <w:szCs w:val="28"/>
                              </w:rPr>
                              <w:t>3.发送邮件:</w:t>
                            </w:r>
                            <w:r>
                              <w:rPr>
                                <w:rFonts w:hint="eastAsia" w:ascii="楷体" w:hAnsi="楷体" w:eastAsia="楷体" w:cs="楷体"/>
                                <w:sz w:val="28"/>
                                <w:szCs w:val="28"/>
                                <w:u w:val="single"/>
                              </w:rPr>
                              <w:t xml:space="preserve">           </w:t>
                            </w:r>
                            <w:r>
                              <w:rPr>
                                <w:rFonts w:hint="eastAsia" w:ascii="楷体" w:hAnsi="楷体" w:eastAsia="楷体" w:cs="楷体"/>
                                <w:i/>
                                <w:sz w:val="28"/>
                                <w:szCs w:val="28"/>
                              </w:rPr>
                              <w:t xml:space="preserve"> </w:t>
                            </w:r>
                            <w:r>
                              <w:rPr>
                                <w:rFonts w:hint="eastAsia" w:ascii="楷体" w:hAnsi="楷体" w:eastAsia="楷体" w:cs="楷体"/>
                                <w:sz w:val="28"/>
                                <w:szCs w:val="28"/>
                              </w:rPr>
                              <w:t>4.直接传真回执此表:</w:t>
                            </w:r>
                            <w:r>
                              <w:rPr>
                                <w:rFonts w:hint="eastAsia" w:ascii="楷体" w:hAnsi="楷体" w:eastAsia="楷体" w:cs="楷体"/>
                                <w:sz w:val="28"/>
                                <w:szCs w:val="28"/>
                                <w:u w:val="single"/>
                              </w:rPr>
                              <w:t xml:space="preserve">               </w:t>
                            </w:r>
                          </w:p>
                          <w:p>
                            <w:pPr>
                              <w:spacing w:line="460" w:lineRule="exact"/>
                              <w:ind w:firstLine="560" w:firstLineChars="200"/>
                              <w:rPr>
                                <w:rFonts w:hint="eastAsia" w:ascii="楷体" w:hAnsi="楷体" w:eastAsia="楷体" w:cs="楷体"/>
                                <w:b/>
                                <w:bCs/>
                                <w:i/>
                                <w:sz w:val="28"/>
                                <w:szCs w:val="28"/>
                              </w:rPr>
                            </w:pPr>
                            <w:r>
                              <w:rPr>
                                <w:rFonts w:hint="eastAsia" w:ascii="楷体" w:hAnsi="楷体" w:eastAsia="楷体" w:cs="楷体"/>
                                <w:sz w:val="28"/>
                                <w:szCs w:val="28"/>
                              </w:rPr>
                              <w:t>公司名称（发票抬头）：</w:t>
                            </w:r>
                            <w:r>
                              <w:rPr>
                                <w:rFonts w:hint="eastAsia" w:ascii="楷体" w:hAnsi="楷体" w:eastAsia="楷体" w:cs="楷体"/>
                                <w:sz w:val="28"/>
                                <w:szCs w:val="28"/>
                                <w:u w:val="single"/>
                              </w:rPr>
                              <w:t xml:space="preserve">                                              </w:t>
                            </w:r>
                          </w:p>
                          <w:p>
                            <w:pPr>
                              <w:spacing w:line="460" w:lineRule="exact"/>
                              <w:ind w:firstLine="560" w:firstLineChars="200"/>
                              <w:rPr>
                                <w:rFonts w:hint="eastAsia" w:ascii="楷体" w:hAnsi="楷体" w:eastAsia="楷体" w:cs="楷体"/>
                                <w:sz w:val="28"/>
                                <w:szCs w:val="28"/>
                              </w:rPr>
                            </w:pPr>
                            <w:r>
                              <w:rPr>
                                <w:rFonts w:hint="eastAsia" w:ascii="楷体" w:hAnsi="楷体" w:eastAsia="楷体" w:cs="楷体"/>
                                <w:sz w:val="28"/>
                                <w:szCs w:val="28"/>
                              </w:rPr>
                              <w:t>会刊中宣传公司名称（如一致可不填）：</w:t>
                            </w:r>
                            <w:r>
                              <w:rPr>
                                <w:rFonts w:hint="eastAsia" w:ascii="楷体" w:hAnsi="楷体" w:eastAsia="楷体" w:cs="楷体"/>
                                <w:sz w:val="28"/>
                                <w:szCs w:val="28"/>
                                <w:u w:val="single"/>
                              </w:rPr>
                              <w:t xml:space="preserve">                                </w:t>
                            </w:r>
                          </w:p>
                        </w:txbxContent>
                      </wps:txbx>
                      <wps:bodyPr wrap="square" upright="1"/>
                    </wps:wsp>
                  </a:graphicData>
                </a:graphic>
              </wp:anchor>
            </w:drawing>
          </mc:Choice>
          <mc:Fallback>
            <w:pict>
              <v:shape id="文本框 19" o:spid="_x0000_s1026" o:spt="202" type="#_x0000_t202" style="position:absolute;left:0pt;margin-left:-11.35pt;margin-top:3.1pt;height:123.8pt;width:510.75pt;z-index:251667456;mso-width-relative:page;mso-height-relative:page;" fillcolor="#FFFFFF" filled="t" stroked="t" coordsize="21600,21600" o:gfxdata="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GGK7t2AAAAAkBAAAPAAAAAAAAAAEAIAAAACIAAABkcnMvZG93&#10;bnJldi54bWxQSwECFAAUAAAACACHTuJANtObfXICAADXBAAADgAAAAAAAAABACAAAAAnAQAAZHJz&#10;L2Uyb0RvYy54bWxQSwUGAAAAAAYABgBZAQAACwYAAAAA&#10;">
                <v:fill on="t" focussize="0,0"/>
                <v:stroke weight="0.5pt" color="#F8D0B5" joinstyle="round" dashstyle="dash"/>
                <v:imagedata o:title=""/>
                <o:lock v:ext="edit" aspectratio="f"/>
                <v:textbox>
                  <w:txbxContent>
                    <w:p>
                      <w:pPr>
                        <w:spacing w:line="460" w:lineRule="exact"/>
                        <w:rPr>
                          <w:rFonts w:hint="eastAsia" w:ascii="楷体" w:hAnsi="楷体" w:eastAsia="楷体" w:cs="楷体"/>
                          <w:b/>
                          <w:bCs/>
                          <w:i/>
                          <w:color w:val="4F81BD"/>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您可以选择以下报名方式:</w:t>
                      </w:r>
                    </w:p>
                    <w:p>
                      <w:pPr>
                        <w:spacing w:line="460" w:lineRule="exact"/>
                        <w:ind w:firstLine="560" w:firstLineChars="200"/>
                        <w:rPr>
                          <w:rFonts w:hint="eastAsia" w:ascii="楷体" w:hAnsi="楷体" w:eastAsia="楷体" w:cs="楷体"/>
                          <w:sz w:val="28"/>
                          <w:szCs w:val="28"/>
                        </w:rPr>
                      </w:pPr>
                      <w:r>
                        <w:rPr>
                          <w:rFonts w:hint="eastAsia" w:ascii="楷体" w:hAnsi="楷体" w:eastAsia="楷体" w:cs="楷体"/>
                          <w:sz w:val="28"/>
                          <w:szCs w:val="28"/>
                        </w:rPr>
                        <w:t>1.报名热线:</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2.业 务 人：</w:t>
                      </w:r>
                      <w:r>
                        <w:rPr>
                          <w:rFonts w:hint="eastAsia" w:ascii="楷体" w:hAnsi="楷体" w:eastAsia="楷体" w:cs="楷体"/>
                          <w:sz w:val="28"/>
                          <w:szCs w:val="28"/>
                          <w:u w:val="single"/>
                        </w:rPr>
                        <w:t xml:space="preserve">                    </w:t>
                      </w:r>
                    </w:p>
                    <w:p>
                      <w:pPr>
                        <w:spacing w:line="460" w:lineRule="exact"/>
                        <w:ind w:firstLine="560" w:firstLineChars="200"/>
                        <w:rPr>
                          <w:rFonts w:hint="eastAsia" w:ascii="楷体" w:hAnsi="楷体" w:eastAsia="楷体" w:cs="楷体"/>
                          <w:i/>
                          <w:sz w:val="28"/>
                          <w:szCs w:val="28"/>
                          <w:u w:val="single"/>
                        </w:rPr>
                      </w:pPr>
                      <w:r>
                        <w:rPr>
                          <w:rFonts w:hint="eastAsia" w:ascii="楷体" w:hAnsi="楷体" w:eastAsia="楷体" w:cs="楷体"/>
                          <w:sz w:val="28"/>
                          <w:szCs w:val="28"/>
                        </w:rPr>
                        <w:t>3.发送邮件:</w:t>
                      </w:r>
                      <w:r>
                        <w:rPr>
                          <w:rFonts w:hint="eastAsia" w:ascii="楷体" w:hAnsi="楷体" w:eastAsia="楷体" w:cs="楷体"/>
                          <w:sz w:val="28"/>
                          <w:szCs w:val="28"/>
                          <w:u w:val="single"/>
                        </w:rPr>
                        <w:t xml:space="preserve">           </w:t>
                      </w:r>
                      <w:r>
                        <w:rPr>
                          <w:rFonts w:hint="eastAsia" w:ascii="楷体" w:hAnsi="楷体" w:eastAsia="楷体" w:cs="楷体"/>
                          <w:i/>
                          <w:sz w:val="28"/>
                          <w:szCs w:val="28"/>
                        </w:rPr>
                        <w:t xml:space="preserve"> </w:t>
                      </w:r>
                      <w:r>
                        <w:rPr>
                          <w:rFonts w:hint="eastAsia" w:ascii="楷体" w:hAnsi="楷体" w:eastAsia="楷体" w:cs="楷体"/>
                          <w:sz w:val="28"/>
                          <w:szCs w:val="28"/>
                        </w:rPr>
                        <w:t>4.直接传真回执此表:</w:t>
                      </w:r>
                      <w:r>
                        <w:rPr>
                          <w:rFonts w:hint="eastAsia" w:ascii="楷体" w:hAnsi="楷体" w:eastAsia="楷体" w:cs="楷体"/>
                          <w:sz w:val="28"/>
                          <w:szCs w:val="28"/>
                          <w:u w:val="single"/>
                        </w:rPr>
                        <w:t xml:space="preserve">               </w:t>
                      </w:r>
                    </w:p>
                    <w:p>
                      <w:pPr>
                        <w:spacing w:line="460" w:lineRule="exact"/>
                        <w:ind w:firstLine="560" w:firstLineChars="200"/>
                        <w:rPr>
                          <w:rFonts w:hint="eastAsia" w:ascii="楷体" w:hAnsi="楷体" w:eastAsia="楷体" w:cs="楷体"/>
                          <w:b/>
                          <w:bCs/>
                          <w:i/>
                          <w:sz w:val="28"/>
                          <w:szCs w:val="28"/>
                        </w:rPr>
                      </w:pPr>
                      <w:r>
                        <w:rPr>
                          <w:rFonts w:hint="eastAsia" w:ascii="楷体" w:hAnsi="楷体" w:eastAsia="楷体" w:cs="楷体"/>
                          <w:sz w:val="28"/>
                          <w:szCs w:val="28"/>
                        </w:rPr>
                        <w:t>公司名称（发票抬头）：</w:t>
                      </w:r>
                      <w:r>
                        <w:rPr>
                          <w:rFonts w:hint="eastAsia" w:ascii="楷体" w:hAnsi="楷体" w:eastAsia="楷体" w:cs="楷体"/>
                          <w:sz w:val="28"/>
                          <w:szCs w:val="28"/>
                          <w:u w:val="single"/>
                        </w:rPr>
                        <w:t xml:space="preserve">                                              </w:t>
                      </w:r>
                    </w:p>
                    <w:p>
                      <w:pPr>
                        <w:spacing w:line="460" w:lineRule="exact"/>
                        <w:ind w:firstLine="560" w:firstLineChars="200"/>
                        <w:rPr>
                          <w:rFonts w:hint="eastAsia" w:ascii="楷体" w:hAnsi="楷体" w:eastAsia="楷体" w:cs="楷体"/>
                          <w:sz w:val="28"/>
                          <w:szCs w:val="28"/>
                        </w:rPr>
                      </w:pPr>
                      <w:r>
                        <w:rPr>
                          <w:rFonts w:hint="eastAsia" w:ascii="楷体" w:hAnsi="楷体" w:eastAsia="楷体" w:cs="楷体"/>
                          <w:sz w:val="28"/>
                          <w:szCs w:val="28"/>
                        </w:rPr>
                        <w:t>会刊中宣传公司名称（如一致可不填）：</w:t>
                      </w:r>
                      <w:r>
                        <w:rPr>
                          <w:rFonts w:hint="eastAsia" w:ascii="楷体" w:hAnsi="楷体" w:eastAsia="楷体" w:cs="楷体"/>
                          <w:sz w:val="28"/>
                          <w:szCs w:val="28"/>
                          <w:u w:val="single"/>
                        </w:rPr>
                        <w:t xml:space="preserve">                                </w:t>
                      </w:r>
                    </w:p>
                  </w:txbxContent>
                </v:textbox>
              </v:shape>
            </w:pict>
          </mc:Fallback>
        </mc:AlternateContent>
      </w:r>
    </w:p>
    <w:p/>
    <w:p/>
    <w:p/>
    <w:p/>
    <w:p/>
    <w:p/>
    <w:p/>
    <w:p>
      <w:r>
        <mc:AlternateContent>
          <mc:Choice Requires="wps">
            <w:drawing>
              <wp:anchor distT="0" distB="0" distL="114300" distR="114300" simplePos="0" relativeHeight="251668480" behindDoc="0" locked="0" layoutInCell="1" allowOverlap="1">
                <wp:simplePos x="0" y="0"/>
                <wp:positionH relativeFrom="column">
                  <wp:posOffset>-144145</wp:posOffset>
                </wp:positionH>
                <wp:positionV relativeFrom="paragraph">
                  <wp:posOffset>154305</wp:posOffset>
                </wp:positionV>
                <wp:extent cx="6486525" cy="2820035"/>
                <wp:effectExtent l="4445" t="4445" r="5080" b="13970"/>
                <wp:wrapNone/>
                <wp:docPr id="20" name="文本框 20"/>
                <wp:cNvGraphicFramePr/>
                <a:graphic xmlns:a="http://schemas.openxmlformats.org/drawingml/2006/main">
                  <a:graphicData uri="http://schemas.microsoft.com/office/word/2010/wordprocessingShape">
                    <wps:wsp>
                      <wps:cNvSpPr txBox="1"/>
                      <wps:spPr>
                        <a:xfrm>
                          <a:off x="0" y="0"/>
                          <a:ext cx="6486525" cy="3048635"/>
                        </a:xfrm>
                        <a:prstGeom prst="rect">
                          <a:avLst/>
                        </a:prstGeom>
                        <a:solidFill>
                          <a:srgbClr val="FFFFFF"/>
                        </a:solidFill>
                        <a:ln w="6350">
                          <a:solidFill>
                            <a:srgbClr val="F4B183">
                              <a:lumMod val="60000"/>
                              <a:lumOff val="40000"/>
                            </a:srgbClr>
                          </a:solidFill>
                          <a:prstDash val="dash"/>
                        </a:ln>
                        <a:effectLst/>
                      </wps:spPr>
                      <wps:txbx>
                        <w:txbxContent>
                          <w:p>
                            <w:pPr>
                              <w:spacing w:line="460" w:lineRule="exact"/>
                              <w:rPr>
                                <w:rFonts w:ascii="楷体" w:hAnsi="楷体" w:eastAsia="楷体" w:cs="楷体"/>
                                <w:b/>
                                <w:bCs/>
                                <w:i/>
                                <w:color w:val="4F81BD"/>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参会代表1</w:t>
                            </w:r>
                          </w:p>
                          <w:p>
                            <w:pPr>
                              <w:spacing w:line="460" w:lineRule="exact"/>
                              <w:ind w:firstLine="560" w:firstLineChars="200"/>
                              <w:rPr>
                                <w:rFonts w:hint="eastAsia" w:ascii="楷体" w:hAnsi="楷体" w:eastAsia="楷体" w:cs="楷体"/>
                                <w:sz w:val="28"/>
                                <w:szCs w:val="28"/>
                                <w:u w:val="single"/>
                              </w:rPr>
                            </w:pPr>
                            <w:r>
                              <w:rPr>
                                <w:rFonts w:hint="eastAsia" w:ascii="楷体" w:hAnsi="楷体" w:eastAsia="楷体" w:cs="楷体"/>
                                <w:sz w:val="28"/>
                                <w:szCs w:val="28"/>
                              </w:rPr>
                              <w:t>姓名：</w:t>
                            </w:r>
                            <w:r>
                              <w:rPr>
                                <w:rFonts w:hint="eastAsia" w:ascii="楷体" w:hAnsi="楷体" w:eastAsia="楷体" w:cs="楷体"/>
                                <w:sz w:val="28"/>
                                <w:szCs w:val="28"/>
                                <w:u w:val="single"/>
                              </w:rPr>
                              <w:t xml:space="preserve">         </w:t>
                            </w:r>
                            <w:r>
                              <w:rPr>
                                <w:rFonts w:hint="eastAsia" w:ascii="楷体" w:hAnsi="楷体" w:eastAsia="楷体" w:cs="楷体"/>
                                <w:sz w:val="28"/>
                                <w:szCs w:val="28"/>
                              </w:rPr>
                              <w:sym w:font="Wingdings 2" w:char="00A3"/>
                            </w:r>
                            <w:r>
                              <w:rPr>
                                <w:rFonts w:hint="eastAsia" w:ascii="楷体" w:hAnsi="楷体" w:eastAsia="楷体" w:cs="楷体"/>
                                <w:sz w:val="28"/>
                                <w:szCs w:val="28"/>
                              </w:rPr>
                              <w:t>先生/</w:t>
                            </w:r>
                            <w:r>
                              <w:rPr>
                                <w:rFonts w:hint="eastAsia" w:ascii="楷体" w:hAnsi="楷体" w:eastAsia="楷体" w:cs="楷体"/>
                                <w:sz w:val="28"/>
                                <w:szCs w:val="28"/>
                              </w:rPr>
                              <w:sym w:font="Wingdings 2" w:char="00A3"/>
                            </w:r>
                            <w:r>
                              <w:rPr>
                                <w:rFonts w:hint="eastAsia" w:ascii="楷体" w:hAnsi="楷体" w:eastAsia="楷体" w:cs="楷体"/>
                                <w:sz w:val="28"/>
                                <w:szCs w:val="28"/>
                              </w:rPr>
                              <w:t>女士  职位：</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手机:</w:t>
                            </w:r>
                            <w:r>
                              <w:rPr>
                                <w:rFonts w:hint="eastAsia" w:ascii="楷体" w:hAnsi="楷体" w:eastAsia="楷体" w:cs="楷体"/>
                                <w:sz w:val="28"/>
                                <w:szCs w:val="28"/>
                                <w:u w:val="single"/>
                              </w:rPr>
                              <w:t xml:space="preserve">              </w:t>
                            </w:r>
                          </w:p>
                          <w:p>
                            <w:pPr>
                              <w:spacing w:line="460" w:lineRule="exact"/>
                              <w:ind w:firstLine="560" w:firstLineChars="200"/>
                              <w:rPr>
                                <w:rFonts w:hint="eastAsia" w:ascii="楷体" w:hAnsi="楷体" w:eastAsia="楷体" w:cs="楷体"/>
                                <w:sz w:val="28"/>
                                <w:szCs w:val="28"/>
                                <w:u w:val="single"/>
                              </w:rPr>
                            </w:pPr>
                            <w:r>
                              <w:rPr>
                                <w:rFonts w:hint="eastAsia" w:ascii="楷体" w:hAnsi="楷体" w:eastAsia="楷体" w:cs="楷体"/>
                                <w:sz w:val="28"/>
                                <w:szCs w:val="28"/>
                              </w:rPr>
                              <w:t>E-mail:</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电话：</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传真：</w:t>
                            </w:r>
                            <w:r>
                              <w:rPr>
                                <w:rFonts w:hint="eastAsia" w:ascii="楷体" w:hAnsi="楷体" w:eastAsia="楷体" w:cs="楷体"/>
                                <w:sz w:val="28"/>
                                <w:szCs w:val="28"/>
                                <w:u w:val="single"/>
                              </w:rPr>
                              <w:t xml:space="preserve">            </w:t>
                            </w:r>
                          </w:p>
                          <w:p>
                            <w:pPr>
                              <w:spacing w:line="460" w:lineRule="exact"/>
                              <w:rPr>
                                <w:rFonts w:ascii="楷体" w:hAnsi="楷体" w:eastAsia="楷体" w:cs="楷体"/>
                                <w:b/>
                                <w:bCs/>
                                <w:i/>
                                <w:color w:val="4F81BD"/>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参会代表2</w:t>
                            </w:r>
                          </w:p>
                          <w:p>
                            <w:pPr>
                              <w:spacing w:line="460" w:lineRule="exact"/>
                              <w:ind w:firstLine="560" w:firstLineChars="200"/>
                              <w:rPr>
                                <w:rFonts w:hint="eastAsia" w:ascii="楷体" w:hAnsi="楷体" w:eastAsia="楷体" w:cs="楷体"/>
                                <w:sz w:val="28"/>
                                <w:szCs w:val="28"/>
                                <w:u w:val="single"/>
                              </w:rPr>
                            </w:pPr>
                            <w:r>
                              <w:rPr>
                                <w:rFonts w:hint="eastAsia" w:ascii="楷体" w:hAnsi="楷体" w:eastAsia="楷体" w:cs="楷体"/>
                                <w:sz w:val="28"/>
                                <w:szCs w:val="28"/>
                              </w:rPr>
                              <w:t>姓名：</w:t>
                            </w:r>
                            <w:r>
                              <w:rPr>
                                <w:rFonts w:hint="eastAsia" w:ascii="楷体" w:hAnsi="楷体" w:eastAsia="楷体" w:cs="楷体"/>
                                <w:sz w:val="28"/>
                                <w:szCs w:val="28"/>
                                <w:u w:val="single"/>
                              </w:rPr>
                              <w:t xml:space="preserve">         </w:t>
                            </w:r>
                            <w:r>
                              <w:rPr>
                                <w:rFonts w:hint="eastAsia" w:ascii="楷体" w:hAnsi="楷体" w:eastAsia="楷体" w:cs="楷体"/>
                                <w:sz w:val="28"/>
                                <w:szCs w:val="28"/>
                              </w:rPr>
                              <w:sym w:font="Wingdings 2" w:char="00A3"/>
                            </w:r>
                            <w:r>
                              <w:rPr>
                                <w:rFonts w:hint="eastAsia" w:ascii="楷体" w:hAnsi="楷体" w:eastAsia="楷体" w:cs="楷体"/>
                                <w:sz w:val="28"/>
                                <w:szCs w:val="28"/>
                              </w:rPr>
                              <w:t>先生/</w:t>
                            </w:r>
                            <w:r>
                              <w:rPr>
                                <w:rFonts w:hint="eastAsia" w:ascii="楷体" w:hAnsi="楷体" w:eastAsia="楷体" w:cs="楷体"/>
                                <w:sz w:val="28"/>
                                <w:szCs w:val="28"/>
                              </w:rPr>
                              <w:sym w:font="Wingdings 2" w:char="00A3"/>
                            </w:r>
                            <w:r>
                              <w:rPr>
                                <w:rFonts w:hint="eastAsia" w:ascii="楷体" w:hAnsi="楷体" w:eastAsia="楷体" w:cs="楷体"/>
                                <w:sz w:val="28"/>
                                <w:szCs w:val="28"/>
                              </w:rPr>
                              <w:t>女士  职位：</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手机:</w:t>
                            </w:r>
                            <w:r>
                              <w:rPr>
                                <w:rFonts w:hint="eastAsia" w:ascii="楷体" w:hAnsi="楷体" w:eastAsia="楷体" w:cs="楷体"/>
                                <w:sz w:val="28"/>
                                <w:szCs w:val="28"/>
                                <w:u w:val="single"/>
                              </w:rPr>
                              <w:t xml:space="preserve">              </w:t>
                            </w:r>
                          </w:p>
                          <w:p>
                            <w:pPr>
                              <w:spacing w:line="460" w:lineRule="exact"/>
                              <w:ind w:firstLine="560" w:firstLineChars="200"/>
                              <w:rPr>
                                <w:rFonts w:ascii="楷体" w:hAnsi="楷体" w:eastAsia="楷体" w:cs="楷体"/>
                                <w:sz w:val="28"/>
                                <w:szCs w:val="28"/>
                              </w:rPr>
                            </w:pPr>
                            <w:r>
                              <w:rPr>
                                <w:rFonts w:hint="eastAsia" w:ascii="楷体" w:hAnsi="楷体" w:eastAsia="楷体" w:cs="楷体"/>
                                <w:sz w:val="28"/>
                                <w:szCs w:val="28"/>
                              </w:rPr>
                              <w:t>E-mail:</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电话：</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传真：</w:t>
                            </w:r>
                            <w:r>
                              <w:rPr>
                                <w:rFonts w:hint="eastAsia" w:ascii="楷体" w:hAnsi="楷体" w:eastAsia="楷体" w:cs="楷体"/>
                                <w:sz w:val="28"/>
                                <w:szCs w:val="28"/>
                                <w:u w:val="single"/>
                              </w:rPr>
                              <w:t xml:space="preserve">            </w:t>
                            </w:r>
                          </w:p>
                          <w:p>
                            <w:pPr>
                              <w:spacing w:line="460" w:lineRule="exact"/>
                              <w:rPr>
                                <w:rFonts w:ascii="楷体" w:hAnsi="楷体" w:eastAsia="楷体" w:cs="楷体"/>
                                <w:b/>
                                <w:bCs/>
                                <w:i/>
                                <w:color w:val="4F81BD"/>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参会代表3</w:t>
                            </w:r>
                          </w:p>
                          <w:p>
                            <w:pPr>
                              <w:spacing w:line="460" w:lineRule="exact"/>
                              <w:ind w:firstLine="560" w:firstLineChars="200"/>
                              <w:rPr>
                                <w:rFonts w:hint="eastAsia" w:ascii="楷体" w:hAnsi="楷体" w:eastAsia="楷体" w:cs="楷体"/>
                                <w:sz w:val="28"/>
                                <w:szCs w:val="28"/>
                                <w:u w:val="single"/>
                              </w:rPr>
                            </w:pPr>
                            <w:r>
                              <w:rPr>
                                <w:rFonts w:hint="eastAsia" w:ascii="楷体" w:hAnsi="楷体" w:eastAsia="楷体" w:cs="楷体"/>
                                <w:sz w:val="28"/>
                                <w:szCs w:val="28"/>
                              </w:rPr>
                              <w:t>姓名：</w:t>
                            </w:r>
                            <w:r>
                              <w:rPr>
                                <w:rFonts w:hint="eastAsia" w:ascii="楷体" w:hAnsi="楷体" w:eastAsia="楷体" w:cs="楷体"/>
                                <w:sz w:val="28"/>
                                <w:szCs w:val="28"/>
                                <w:u w:val="single"/>
                              </w:rPr>
                              <w:t xml:space="preserve">         </w:t>
                            </w:r>
                            <w:r>
                              <w:rPr>
                                <w:rFonts w:hint="eastAsia" w:ascii="楷体" w:hAnsi="楷体" w:eastAsia="楷体" w:cs="楷体"/>
                                <w:sz w:val="28"/>
                                <w:szCs w:val="28"/>
                              </w:rPr>
                              <w:sym w:font="Wingdings 2" w:char="00A3"/>
                            </w:r>
                            <w:r>
                              <w:rPr>
                                <w:rFonts w:hint="eastAsia" w:ascii="楷体" w:hAnsi="楷体" w:eastAsia="楷体" w:cs="楷体"/>
                                <w:sz w:val="28"/>
                                <w:szCs w:val="28"/>
                              </w:rPr>
                              <w:t>先生/</w:t>
                            </w:r>
                            <w:r>
                              <w:rPr>
                                <w:rFonts w:hint="eastAsia" w:ascii="楷体" w:hAnsi="楷体" w:eastAsia="楷体" w:cs="楷体"/>
                                <w:sz w:val="28"/>
                                <w:szCs w:val="28"/>
                              </w:rPr>
                              <w:sym w:font="Wingdings 2" w:char="00A3"/>
                            </w:r>
                            <w:r>
                              <w:rPr>
                                <w:rFonts w:hint="eastAsia" w:ascii="楷体" w:hAnsi="楷体" w:eastAsia="楷体" w:cs="楷体"/>
                                <w:sz w:val="28"/>
                                <w:szCs w:val="28"/>
                              </w:rPr>
                              <w:t>女士  职位：</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手机:</w:t>
                            </w:r>
                            <w:r>
                              <w:rPr>
                                <w:rFonts w:hint="eastAsia" w:ascii="楷体" w:hAnsi="楷体" w:eastAsia="楷体" w:cs="楷体"/>
                                <w:sz w:val="28"/>
                                <w:szCs w:val="28"/>
                                <w:u w:val="single"/>
                              </w:rPr>
                              <w:t xml:space="preserve">              </w:t>
                            </w:r>
                          </w:p>
                          <w:p>
                            <w:pPr>
                              <w:spacing w:line="460" w:lineRule="exact"/>
                              <w:ind w:firstLine="560" w:firstLineChars="200"/>
                              <w:rPr>
                                <w:rFonts w:ascii="楷体" w:hAnsi="楷体" w:eastAsia="楷体" w:cs="楷体"/>
                                <w:sz w:val="28"/>
                                <w:szCs w:val="28"/>
                                <w:u w:val="single"/>
                              </w:rPr>
                            </w:pPr>
                            <w:r>
                              <w:rPr>
                                <w:rFonts w:hint="eastAsia" w:ascii="楷体" w:hAnsi="楷体" w:eastAsia="楷体" w:cs="楷体"/>
                                <w:sz w:val="28"/>
                                <w:szCs w:val="28"/>
                              </w:rPr>
                              <w:t>E-mail:</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电话：</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传真：</w:t>
                            </w:r>
                            <w:r>
                              <w:rPr>
                                <w:rFonts w:hint="eastAsia" w:ascii="楷体" w:hAnsi="楷体" w:eastAsia="楷体" w:cs="楷体"/>
                                <w:sz w:val="28"/>
                                <w:szCs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pt;margin-top:12.15pt;height:222.05pt;width:510.75pt;z-index:251668480;mso-width-relative:page;mso-height-relative:page;" fillcolor="#FFFFFF" filled="t" stroked="t" coordsize="21600,21600" o:gfxdata="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xK9ib2wAAAAoBAAAPAAAAAAAAAAEAIAAAACIAAABkcnMvZG93bnJldi54bWxQ&#10;SwECFAAUAAAACACHTuJA4fUZLmYCAADMBAAADgAAAAAAAAABACAAAAAqAQAAZHJzL2Uyb0RvYy54&#10;bWxQSwUGAAAAAAYABgBZAQAAAgYAAAAA&#10;">
                <v:fill on="t" focussize="0,0"/>
                <v:stroke weight="0.5pt" color="#F8D0B5" joinstyle="round" dashstyle="dash"/>
                <v:imagedata o:title=""/>
                <o:lock v:ext="edit" aspectratio="f"/>
                <v:textbox>
                  <w:txbxContent>
                    <w:p>
                      <w:pPr>
                        <w:spacing w:line="460" w:lineRule="exact"/>
                        <w:rPr>
                          <w:rFonts w:ascii="楷体" w:hAnsi="楷体" w:eastAsia="楷体" w:cs="楷体"/>
                          <w:b/>
                          <w:bCs/>
                          <w:i/>
                          <w:color w:val="4F81BD"/>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参会代表1</w:t>
                      </w:r>
                    </w:p>
                    <w:p>
                      <w:pPr>
                        <w:spacing w:line="460" w:lineRule="exact"/>
                        <w:ind w:firstLine="560" w:firstLineChars="200"/>
                        <w:rPr>
                          <w:rFonts w:hint="eastAsia" w:ascii="楷体" w:hAnsi="楷体" w:eastAsia="楷体" w:cs="楷体"/>
                          <w:sz w:val="28"/>
                          <w:szCs w:val="28"/>
                          <w:u w:val="single"/>
                        </w:rPr>
                      </w:pPr>
                      <w:r>
                        <w:rPr>
                          <w:rFonts w:hint="eastAsia" w:ascii="楷体" w:hAnsi="楷体" w:eastAsia="楷体" w:cs="楷体"/>
                          <w:sz w:val="28"/>
                          <w:szCs w:val="28"/>
                        </w:rPr>
                        <w:t>姓名：</w:t>
                      </w:r>
                      <w:r>
                        <w:rPr>
                          <w:rFonts w:hint="eastAsia" w:ascii="楷体" w:hAnsi="楷体" w:eastAsia="楷体" w:cs="楷体"/>
                          <w:sz w:val="28"/>
                          <w:szCs w:val="28"/>
                          <w:u w:val="single"/>
                        </w:rPr>
                        <w:t xml:space="preserve">         </w:t>
                      </w:r>
                      <w:r>
                        <w:rPr>
                          <w:rFonts w:hint="eastAsia" w:ascii="楷体" w:hAnsi="楷体" w:eastAsia="楷体" w:cs="楷体"/>
                          <w:sz w:val="28"/>
                          <w:szCs w:val="28"/>
                        </w:rPr>
                        <w:sym w:font="Wingdings 2" w:char="00A3"/>
                      </w:r>
                      <w:r>
                        <w:rPr>
                          <w:rFonts w:hint="eastAsia" w:ascii="楷体" w:hAnsi="楷体" w:eastAsia="楷体" w:cs="楷体"/>
                          <w:sz w:val="28"/>
                          <w:szCs w:val="28"/>
                        </w:rPr>
                        <w:t>先生/</w:t>
                      </w:r>
                      <w:r>
                        <w:rPr>
                          <w:rFonts w:hint="eastAsia" w:ascii="楷体" w:hAnsi="楷体" w:eastAsia="楷体" w:cs="楷体"/>
                          <w:sz w:val="28"/>
                          <w:szCs w:val="28"/>
                        </w:rPr>
                        <w:sym w:font="Wingdings 2" w:char="00A3"/>
                      </w:r>
                      <w:r>
                        <w:rPr>
                          <w:rFonts w:hint="eastAsia" w:ascii="楷体" w:hAnsi="楷体" w:eastAsia="楷体" w:cs="楷体"/>
                          <w:sz w:val="28"/>
                          <w:szCs w:val="28"/>
                        </w:rPr>
                        <w:t>女士  职位：</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手机:</w:t>
                      </w:r>
                      <w:r>
                        <w:rPr>
                          <w:rFonts w:hint="eastAsia" w:ascii="楷体" w:hAnsi="楷体" w:eastAsia="楷体" w:cs="楷体"/>
                          <w:sz w:val="28"/>
                          <w:szCs w:val="28"/>
                          <w:u w:val="single"/>
                        </w:rPr>
                        <w:t xml:space="preserve">              </w:t>
                      </w:r>
                    </w:p>
                    <w:p>
                      <w:pPr>
                        <w:spacing w:line="460" w:lineRule="exact"/>
                        <w:ind w:firstLine="560" w:firstLineChars="200"/>
                        <w:rPr>
                          <w:rFonts w:hint="eastAsia" w:ascii="楷体" w:hAnsi="楷体" w:eastAsia="楷体" w:cs="楷体"/>
                          <w:sz w:val="28"/>
                          <w:szCs w:val="28"/>
                          <w:u w:val="single"/>
                        </w:rPr>
                      </w:pPr>
                      <w:r>
                        <w:rPr>
                          <w:rFonts w:hint="eastAsia" w:ascii="楷体" w:hAnsi="楷体" w:eastAsia="楷体" w:cs="楷体"/>
                          <w:sz w:val="28"/>
                          <w:szCs w:val="28"/>
                        </w:rPr>
                        <w:t>E-mail:</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电话：</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传真：</w:t>
                      </w:r>
                      <w:r>
                        <w:rPr>
                          <w:rFonts w:hint="eastAsia" w:ascii="楷体" w:hAnsi="楷体" w:eastAsia="楷体" w:cs="楷体"/>
                          <w:sz w:val="28"/>
                          <w:szCs w:val="28"/>
                          <w:u w:val="single"/>
                        </w:rPr>
                        <w:t xml:space="preserve">            </w:t>
                      </w:r>
                    </w:p>
                    <w:p>
                      <w:pPr>
                        <w:spacing w:line="460" w:lineRule="exact"/>
                        <w:rPr>
                          <w:rFonts w:ascii="楷体" w:hAnsi="楷体" w:eastAsia="楷体" w:cs="楷体"/>
                          <w:b/>
                          <w:bCs/>
                          <w:i/>
                          <w:color w:val="4F81BD"/>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参会代表2</w:t>
                      </w:r>
                    </w:p>
                    <w:p>
                      <w:pPr>
                        <w:spacing w:line="460" w:lineRule="exact"/>
                        <w:ind w:firstLine="560" w:firstLineChars="200"/>
                        <w:rPr>
                          <w:rFonts w:hint="eastAsia" w:ascii="楷体" w:hAnsi="楷体" w:eastAsia="楷体" w:cs="楷体"/>
                          <w:sz w:val="28"/>
                          <w:szCs w:val="28"/>
                          <w:u w:val="single"/>
                        </w:rPr>
                      </w:pPr>
                      <w:r>
                        <w:rPr>
                          <w:rFonts w:hint="eastAsia" w:ascii="楷体" w:hAnsi="楷体" w:eastAsia="楷体" w:cs="楷体"/>
                          <w:sz w:val="28"/>
                          <w:szCs w:val="28"/>
                        </w:rPr>
                        <w:t>姓名：</w:t>
                      </w:r>
                      <w:r>
                        <w:rPr>
                          <w:rFonts w:hint="eastAsia" w:ascii="楷体" w:hAnsi="楷体" w:eastAsia="楷体" w:cs="楷体"/>
                          <w:sz w:val="28"/>
                          <w:szCs w:val="28"/>
                          <w:u w:val="single"/>
                        </w:rPr>
                        <w:t xml:space="preserve">         </w:t>
                      </w:r>
                      <w:r>
                        <w:rPr>
                          <w:rFonts w:hint="eastAsia" w:ascii="楷体" w:hAnsi="楷体" w:eastAsia="楷体" w:cs="楷体"/>
                          <w:sz w:val="28"/>
                          <w:szCs w:val="28"/>
                        </w:rPr>
                        <w:sym w:font="Wingdings 2" w:char="00A3"/>
                      </w:r>
                      <w:r>
                        <w:rPr>
                          <w:rFonts w:hint="eastAsia" w:ascii="楷体" w:hAnsi="楷体" w:eastAsia="楷体" w:cs="楷体"/>
                          <w:sz w:val="28"/>
                          <w:szCs w:val="28"/>
                        </w:rPr>
                        <w:t>先生/</w:t>
                      </w:r>
                      <w:r>
                        <w:rPr>
                          <w:rFonts w:hint="eastAsia" w:ascii="楷体" w:hAnsi="楷体" w:eastAsia="楷体" w:cs="楷体"/>
                          <w:sz w:val="28"/>
                          <w:szCs w:val="28"/>
                        </w:rPr>
                        <w:sym w:font="Wingdings 2" w:char="00A3"/>
                      </w:r>
                      <w:r>
                        <w:rPr>
                          <w:rFonts w:hint="eastAsia" w:ascii="楷体" w:hAnsi="楷体" w:eastAsia="楷体" w:cs="楷体"/>
                          <w:sz w:val="28"/>
                          <w:szCs w:val="28"/>
                        </w:rPr>
                        <w:t>女士  职位：</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手机:</w:t>
                      </w:r>
                      <w:r>
                        <w:rPr>
                          <w:rFonts w:hint="eastAsia" w:ascii="楷体" w:hAnsi="楷体" w:eastAsia="楷体" w:cs="楷体"/>
                          <w:sz w:val="28"/>
                          <w:szCs w:val="28"/>
                          <w:u w:val="single"/>
                        </w:rPr>
                        <w:t xml:space="preserve">              </w:t>
                      </w:r>
                    </w:p>
                    <w:p>
                      <w:pPr>
                        <w:spacing w:line="460" w:lineRule="exact"/>
                        <w:ind w:firstLine="560" w:firstLineChars="200"/>
                        <w:rPr>
                          <w:rFonts w:ascii="楷体" w:hAnsi="楷体" w:eastAsia="楷体" w:cs="楷体"/>
                          <w:sz w:val="28"/>
                          <w:szCs w:val="28"/>
                        </w:rPr>
                      </w:pPr>
                      <w:r>
                        <w:rPr>
                          <w:rFonts w:hint="eastAsia" w:ascii="楷体" w:hAnsi="楷体" w:eastAsia="楷体" w:cs="楷体"/>
                          <w:sz w:val="28"/>
                          <w:szCs w:val="28"/>
                        </w:rPr>
                        <w:t>E-mail:</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电话：</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传真：</w:t>
                      </w:r>
                      <w:r>
                        <w:rPr>
                          <w:rFonts w:hint="eastAsia" w:ascii="楷体" w:hAnsi="楷体" w:eastAsia="楷体" w:cs="楷体"/>
                          <w:sz w:val="28"/>
                          <w:szCs w:val="28"/>
                          <w:u w:val="single"/>
                        </w:rPr>
                        <w:t xml:space="preserve">            </w:t>
                      </w:r>
                    </w:p>
                    <w:p>
                      <w:pPr>
                        <w:spacing w:line="460" w:lineRule="exact"/>
                        <w:rPr>
                          <w:rFonts w:ascii="楷体" w:hAnsi="楷体" w:eastAsia="楷体" w:cs="楷体"/>
                          <w:b/>
                          <w:bCs/>
                          <w:i/>
                          <w:color w:val="4F81BD"/>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参会代表3</w:t>
                      </w:r>
                    </w:p>
                    <w:p>
                      <w:pPr>
                        <w:spacing w:line="460" w:lineRule="exact"/>
                        <w:ind w:firstLine="560" w:firstLineChars="200"/>
                        <w:rPr>
                          <w:rFonts w:hint="eastAsia" w:ascii="楷体" w:hAnsi="楷体" w:eastAsia="楷体" w:cs="楷体"/>
                          <w:sz w:val="28"/>
                          <w:szCs w:val="28"/>
                          <w:u w:val="single"/>
                        </w:rPr>
                      </w:pPr>
                      <w:r>
                        <w:rPr>
                          <w:rFonts w:hint="eastAsia" w:ascii="楷体" w:hAnsi="楷体" w:eastAsia="楷体" w:cs="楷体"/>
                          <w:sz w:val="28"/>
                          <w:szCs w:val="28"/>
                        </w:rPr>
                        <w:t>姓名：</w:t>
                      </w:r>
                      <w:r>
                        <w:rPr>
                          <w:rFonts w:hint="eastAsia" w:ascii="楷体" w:hAnsi="楷体" w:eastAsia="楷体" w:cs="楷体"/>
                          <w:sz w:val="28"/>
                          <w:szCs w:val="28"/>
                          <w:u w:val="single"/>
                        </w:rPr>
                        <w:t xml:space="preserve">         </w:t>
                      </w:r>
                      <w:r>
                        <w:rPr>
                          <w:rFonts w:hint="eastAsia" w:ascii="楷体" w:hAnsi="楷体" w:eastAsia="楷体" w:cs="楷体"/>
                          <w:sz w:val="28"/>
                          <w:szCs w:val="28"/>
                        </w:rPr>
                        <w:sym w:font="Wingdings 2" w:char="00A3"/>
                      </w:r>
                      <w:r>
                        <w:rPr>
                          <w:rFonts w:hint="eastAsia" w:ascii="楷体" w:hAnsi="楷体" w:eastAsia="楷体" w:cs="楷体"/>
                          <w:sz w:val="28"/>
                          <w:szCs w:val="28"/>
                        </w:rPr>
                        <w:t>先生/</w:t>
                      </w:r>
                      <w:r>
                        <w:rPr>
                          <w:rFonts w:hint="eastAsia" w:ascii="楷体" w:hAnsi="楷体" w:eastAsia="楷体" w:cs="楷体"/>
                          <w:sz w:val="28"/>
                          <w:szCs w:val="28"/>
                        </w:rPr>
                        <w:sym w:font="Wingdings 2" w:char="00A3"/>
                      </w:r>
                      <w:r>
                        <w:rPr>
                          <w:rFonts w:hint="eastAsia" w:ascii="楷体" w:hAnsi="楷体" w:eastAsia="楷体" w:cs="楷体"/>
                          <w:sz w:val="28"/>
                          <w:szCs w:val="28"/>
                        </w:rPr>
                        <w:t>女士  职位：</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手机:</w:t>
                      </w:r>
                      <w:r>
                        <w:rPr>
                          <w:rFonts w:hint="eastAsia" w:ascii="楷体" w:hAnsi="楷体" w:eastAsia="楷体" w:cs="楷体"/>
                          <w:sz w:val="28"/>
                          <w:szCs w:val="28"/>
                          <w:u w:val="single"/>
                        </w:rPr>
                        <w:t xml:space="preserve">              </w:t>
                      </w:r>
                    </w:p>
                    <w:p>
                      <w:pPr>
                        <w:spacing w:line="460" w:lineRule="exact"/>
                        <w:ind w:firstLine="560" w:firstLineChars="200"/>
                        <w:rPr>
                          <w:rFonts w:ascii="楷体" w:hAnsi="楷体" w:eastAsia="楷体" w:cs="楷体"/>
                          <w:sz w:val="28"/>
                          <w:szCs w:val="28"/>
                          <w:u w:val="single"/>
                        </w:rPr>
                      </w:pPr>
                      <w:r>
                        <w:rPr>
                          <w:rFonts w:hint="eastAsia" w:ascii="楷体" w:hAnsi="楷体" w:eastAsia="楷体" w:cs="楷体"/>
                          <w:sz w:val="28"/>
                          <w:szCs w:val="28"/>
                        </w:rPr>
                        <w:t>E-mail:</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电话：</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传真：</w:t>
                      </w:r>
                      <w:r>
                        <w:rPr>
                          <w:rFonts w:hint="eastAsia" w:ascii="楷体" w:hAnsi="楷体" w:eastAsia="楷体" w:cs="楷体"/>
                          <w:sz w:val="28"/>
                          <w:szCs w:val="28"/>
                          <w:u w:val="single"/>
                        </w:rPr>
                        <w:t xml:space="preserve">            </w:t>
                      </w:r>
                    </w:p>
                  </w:txbxContent>
                </v:textbox>
              </v:shape>
            </w:pict>
          </mc:Fallback>
        </mc:AlternateContent>
      </w:r>
    </w:p>
    <w:p/>
    <w:p/>
    <w:p/>
    <w:p/>
    <w:p/>
    <w:p/>
    <w:p/>
    <w:p/>
    <w:p/>
    <w:p/>
    <w:p/>
    <w:p/>
    <w:p/>
    <w:p/>
    <w:p>
      <w:r>
        <mc:AlternateContent>
          <mc:Choice Requires="wps">
            <w:drawing>
              <wp:anchor distT="0" distB="0" distL="114300" distR="114300" simplePos="0" relativeHeight="251669504" behindDoc="0" locked="0" layoutInCell="1" allowOverlap="1">
                <wp:simplePos x="0" y="0"/>
                <wp:positionH relativeFrom="column">
                  <wp:posOffset>-144145</wp:posOffset>
                </wp:positionH>
                <wp:positionV relativeFrom="paragraph">
                  <wp:posOffset>133350</wp:posOffset>
                </wp:positionV>
                <wp:extent cx="6486525" cy="1010285"/>
                <wp:effectExtent l="4445" t="4445" r="5080" b="13970"/>
                <wp:wrapNone/>
                <wp:docPr id="2" name="文本框 28"/>
                <wp:cNvGraphicFramePr/>
                <a:graphic xmlns:a="http://schemas.openxmlformats.org/drawingml/2006/main">
                  <a:graphicData uri="http://schemas.microsoft.com/office/word/2010/wordprocessingShape">
                    <wps:wsp>
                      <wps:cNvSpPr txBox="1"/>
                      <wps:spPr>
                        <a:xfrm>
                          <a:off x="0" y="0"/>
                          <a:ext cx="6486525" cy="1010285"/>
                        </a:xfrm>
                        <a:prstGeom prst="rect">
                          <a:avLst/>
                        </a:prstGeom>
                        <a:solidFill>
                          <a:srgbClr val="FFFFFF"/>
                        </a:solidFill>
                        <a:ln w="6350" cap="flat" cmpd="sng">
                          <a:solidFill>
                            <a:srgbClr val="F8D0B5"/>
                          </a:solidFill>
                          <a:prstDash val="dash"/>
                          <a:round/>
                          <a:headEnd type="none" w="med" len="med"/>
                          <a:tailEnd type="none" w="med" len="med"/>
                        </a:ln>
                      </wps:spPr>
                      <wps:txbx>
                        <w:txbxContent>
                          <w:p>
                            <w:pPr>
                              <w:spacing w:line="500" w:lineRule="exact"/>
                              <w:ind w:left="1687" w:hanging="1687" w:hangingChars="600"/>
                              <w:rPr>
                                <w:rFonts w:hint="eastAsia" w:ascii="宋体" w:hAnsi="宋体" w:cs="宋体"/>
                                <w:sz w:val="24"/>
                              </w:rPr>
                            </w:pPr>
                            <w:r>
                              <w:rPr>
                                <w:rFonts w:hint="eastAsia" w:ascii="楷体" w:hAnsi="楷体" w:eastAsia="楷体" w:cs="楷体"/>
                                <w:b/>
                                <w:bCs/>
                                <w:color w:val="F7CAAC"/>
                                <w:sz w:val="28"/>
                                <w:szCs w:val="28"/>
                              </w:rPr>
                              <w:t>▶</w:t>
                            </w:r>
                            <w:r>
                              <w:rPr>
                                <w:rFonts w:hint="eastAsia" w:ascii="楷体" w:hAnsi="楷体" w:eastAsia="楷体" w:cs="楷体"/>
                                <w:b/>
                                <w:bCs/>
                                <w:sz w:val="28"/>
                                <w:szCs w:val="28"/>
                              </w:rPr>
                              <w:t>收费标准：会议费（会刊资料+7月22日住宿，7月22日晚餐+23日早、中餐）</w:t>
                            </w:r>
                            <w:r>
                              <w:rPr>
                                <w:rFonts w:hint="eastAsia" w:ascii="宋体" w:hAnsi="宋体" w:cs="宋体"/>
                                <w:sz w:val="24"/>
                              </w:rPr>
                              <w:t>单人价格：2480元/人  （含住宿）</w:t>
                            </w:r>
                          </w:p>
                          <w:p>
                            <w:pPr>
                              <w:spacing w:line="500" w:lineRule="exact"/>
                              <w:ind w:firstLine="1680" w:firstLineChars="700"/>
                              <w:rPr>
                                <w:rFonts w:hint="eastAsia" w:ascii="宋体" w:hAnsi="宋体" w:cs="宋体"/>
                                <w:b/>
                                <w:bCs/>
                                <w:sz w:val="24"/>
                              </w:rPr>
                            </w:pPr>
                            <w:r>
                              <w:rPr>
                                <w:rFonts w:hint="eastAsia" w:ascii="宋体" w:hAnsi="宋体" w:cs="宋体"/>
                                <w:sz w:val="24"/>
                              </w:rPr>
                              <w:t>同一企业2人同报价格：拼房-3980元/2人，不拼房-2280元/人</w:t>
                            </w:r>
                          </w:p>
                        </w:txbxContent>
                      </wps:txbx>
                      <wps:bodyPr wrap="square" upright="1"/>
                    </wps:wsp>
                  </a:graphicData>
                </a:graphic>
              </wp:anchor>
            </w:drawing>
          </mc:Choice>
          <mc:Fallback>
            <w:pict>
              <v:shape id="文本框 28" o:spid="_x0000_s1026" o:spt="202" type="#_x0000_t202" style="position:absolute;left:0pt;margin-left:-11.35pt;margin-top:10.5pt;height:79.55pt;width:510.75pt;z-index:251669504;mso-width-relative:page;mso-height-relative:page;" fillcolor="#FFFFFF" filled="t" stroked="t" coordsize="21600,21600" o:gfxdata="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q82je1wAAAAoBAAAPAAAAAAAAAAEAIAAAACIAAABkcnMvZG93bnJldi54bWxQ&#10;SwECFAAUAAAACACHTuJAIwFvaWoCAADMBAAADgAAAAAAAAABACAAAAAmAQAAZHJzL2Uyb0RvYy54&#10;bWxQSwUGAAAAAAYABgBZAQAAAgYAAAAA&#10;">
                <v:fill on="t" focussize="0,0"/>
                <v:stroke weight="0.5pt" color="#F8D0B5" joinstyle="round" dashstyle="dash"/>
                <v:imagedata o:title=""/>
                <o:lock v:ext="edit" aspectratio="f"/>
                <v:textbox>
                  <w:txbxContent>
                    <w:p>
                      <w:pPr>
                        <w:spacing w:line="500" w:lineRule="exact"/>
                        <w:ind w:left="1687" w:hanging="1687" w:hangingChars="600"/>
                        <w:rPr>
                          <w:rFonts w:hint="eastAsia" w:ascii="宋体" w:hAnsi="宋体" w:cs="宋体"/>
                          <w:sz w:val="24"/>
                        </w:rPr>
                      </w:pPr>
                      <w:r>
                        <w:rPr>
                          <w:rFonts w:hint="eastAsia" w:ascii="楷体" w:hAnsi="楷体" w:eastAsia="楷体" w:cs="楷体"/>
                          <w:b/>
                          <w:bCs/>
                          <w:color w:val="F7CAAC"/>
                          <w:sz w:val="28"/>
                          <w:szCs w:val="28"/>
                        </w:rPr>
                        <w:t>▶</w:t>
                      </w:r>
                      <w:r>
                        <w:rPr>
                          <w:rFonts w:hint="eastAsia" w:ascii="楷体" w:hAnsi="楷体" w:eastAsia="楷体" w:cs="楷体"/>
                          <w:b/>
                          <w:bCs/>
                          <w:sz w:val="28"/>
                          <w:szCs w:val="28"/>
                        </w:rPr>
                        <w:t>收费标准：会议费（会刊资料+7月22日住宿，7月22日晚餐+23日早、中餐）</w:t>
                      </w:r>
                      <w:r>
                        <w:rPr>
                          <w:rFonts w:hint="eastAsia" w:ascii="宋体" w:hAnsi="宋体" w:cs="宋体"/>
                          <w:sz w:val="24"/>
                        </w:rPr>
                        <w:t>单人价格：2480元/人  （含住宿）</w:t>
                      </w:r>
                    </w:p>
                    <w:p>
                      <w:pPr>
                        <w:spacing w:line="500" w:lineRule="exact"/>
                        <w:ind w:firstLine="1680" w:firstLineChars="700"/>
                        <w:rPr>
                          <w:rFonts w:hint="eastAsia" w:ascii="宋体" w:hAnsi="宋体" w:cs="宋体"/>
                          <w:b/>
                          <w:bCs/>
                          <w:sz w:val="24"/>
                        </w:rPr>
                      </w:pPr>
                      <w:r>
                        <w:rPr>
                          <w:rFonts w:hint="eastAsia" w:ascii="宋体" w:hAnsi="宋体" w:cs="宋体"/>
                          <w:sz w:val="24"/>
                        </w:rPr>
                        <w:t>同一企业2人同报价格：拼房-3980元/2人，不拼房-2280元/人</w:t>
                      </w:r>
                    </w:p>
                  </w:txbxContent>
                </v:textbox>
              </v:shape>
            </w:pict>
          </mc:Fallback>
        </mc:AlternateContent>
      </w:r>
    </w:p>
    <w:p/>
    <w:p/>
    <w:p/>
    <w:p/>
    <w:p/>
    <w:p>
      <w:r>
        <mc:AlternateContent>
          <mc:Choice Requires="wps">
            <w:drawing>
              <wp:anchor distT="0" distB="0" distL="114300" distR="114300" simplePos="0" relativeHeight="251670528" behindDoc="0" locked="0" layoutInCell="1" allowOverlap="1">
                <wp:simplePos x="0" y="0"/>
                <wp:positionH relativeFrom="column">
                  <wp:posOffset>-144145</wp:posOffset>
                </wp:positionH>
                <wp:positionV relativeFrom="paragraph">
                  <wp:posOffset>88265</wp:posOffset>
                </wp:positionV>
                <wp:extent cx="6486525" cy="1722755"/>
                <wp:effectExtent l="4445" t="4445" r="5080" b="6350"/>
                <wp:wrapNone/>
                <wp:docPr id="3" name="文本框 27"/>
                <wp:cNvGraphicFramePr/>
                <a:graphic xmlns:a="http://schemas.openxmlformats.org/drawingml/2006/main">
                  <a:graphicData uri="http://schemas.microsoft.com/office/word/2010/wordprocessingShape">
                    <wps:wsp>
                      <wps:cNvSpPr txBox="1"/>
                      <wps:spPr>
                        <a:xfrm>
                          <a:off x="0" y="0"/>
                          <a:ext cx="6486525" cy="1722755"/>
                        </a:xfrm>
                        <a:prstGeom prst="rect">
                          <a:avLst/>
                        </a:prstGeom>
                        <a:solidFill>
                          <a:srgbClr val="FFFFFF"/>
                        </a:solidFill>
                        <a:ln w="6350" cap="flat" cmpd="sng">
                          <a:solidFill>
                            <a:srgbClr val="F8D0B5"/>
                          </a:solidFill>
                          <a:prstDash val="dash"/>
                          <a:round/>
                          <a:headEnd type="none" w="med" len="med"/>
                          <a:tailEnd type="none" w="med" len="med"/>
                        </a:ln>
                      </wps:spPr>
                      <wps:txbx>
                        <w:txbxContent>
                          <w:p>
                            <w:pPr>
                              <w:spacing w:line="460" w:lineRule="exact"/>
                              <w:rPr>
                                <w:rFonts w:hint="eastAsia" w:ascii="楷体" w:hAnsi="楷体" w:eastAsia="楷体" w:cs="楷体"/>
                                <w:b/>
                                <w:bCs/>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 xml:space="preserve">酒店预订：   </w:t>
                            </w:r>
                            <w:r>
                              <w:rPr>
                                <w:rFonts w:hint="eastAsia" w:ascii="楷体" w:hAnsi="楷体" w:eastAsia="楷体" w:cs="楷体"/>
                                <w:sz w:val="28"/>
                                <w:szCs w:val="28"/>
                              </w:rPr>
                              <w:t xml:space="preserve"> </w:t>
                            </w:r>
                            <w:r>
                              <w:rPr>
                                <w:rFonts w:hint="eastAsia" w:ascii="楷体" w:hAnsi="楷体" w:eastAsia="楷体" w:cs="楷体"/>
                                <w:sz w:val="28"/>
                                <w:szCs w:val="28"/>
                              </w:rPr>
                              <w:sym w:font="Wingdings 2" w:char="00A3"/>
                            </w:r>
                            <w:r>
                              <w:rPr>
                                <w:rFonts w:hint="eastAsia" w:ascii="楷体" w:hAnsi="楷体" w:eastAsia="楷体" w:cs="楷体"/>
                                <w:sz w:val="28"/>
                                <w:szCs w:val="28"/>
                              </w:rPr>
                              <w:t>是   □否</w:t>
                            </w:r>
                            <w:r>
                              <w:rPr>
                                <w:rFonts w:hint="eastAsia" w:ascii="楷体" w:hAnsi="楷体" w:eastAsia="楷体" w:cs="楷体"/>
                                <w:b/>
                                <w:bCs/>
                                <w:sz w:val="28"/>
                                <w:szCs w:val="28"/>
                              </w:rPr>
                              <w:t xml:space="preserve">     </w:t>
                            </w:r>
                            <w:r>
                              <w:rPr>
                                <w:rFonts w:hint="eastAsia" w:ascii="楷体" w:hAnsi="楷体" w:eastAsia="楷体" w:cs="楷体"/>
                                <w:b/>
                                <w:bCs/>
                                <w:color w:val="F7CAAC"/>
                                <w:sz w:val="28"/>
                                <w:szCs w:val="28"/>
                              </w:rPr>
                              <w:t>▶</w:t>
                            </w:r>
                            <w:r>
                              <w:rPr>
                                <w:rFonts w:hint="eastAsia" w:ascii="楷体" w:hAnsi="楷体" w:eastAsia="楷体" w:cs="楷体"/>
                                <w:b/>
                                <w:bCs/>
                                <w:sz w:val="28"/>
                                <w:szCs w:val="28"/>
                              </w:rPr>
                              <w:t>取票方式：</w:t>
                            </w:r>
                            <w:r>
                              <w:rPr>
                                <w:rFonts w:hint="eastAsia" w:ascii="楷体" w:hAnsi="楷体" w:eastAsia="楷体" w:cs="楷体"/>
                                <w:sz w:val="28"/>
                                <w:szCs w:val="28"/>
                              </w:rPr>
                              <w:t>□现场自取     □提前邮寄</w:t>
                            </w:r>
                          </w:p>
                          <w:p>
                            <w:pPr>
                              <w:spacing w:line="500" w:lineRule="exact"/>
                              <w:rPr>
                                <w:rFonts w:hint="eastAsia" w:ascii="楷体" w:hAnsi="楷体" w:eastAsia="楷体" w:cs="楷体"/>
                                <w:b/>
                                <w:bCs/>
                                <w:color w:val="F7CAAC"/>
                                <w:sz w:val="28"/>
                                <w:szCs w:val="28"/>
                              </w:rPr>
                            </w:pPr>
                          </w:p>
                          <w:p>
                            <w:pPr>
                              <w:spacing w:line="500" w:lineRule="exact"/>
                              <w:rPr>
                                <w:rFonts w:hint="eastAsia" w:ascii="楷体" w:hAnsi="楷体" w:eastAsia="楷体" w:cs="楷体"/>
                                <w:b/>
                                <w:bCs/>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汇款单位：</w:t>
                            </w:r>
                            <w:r>
                              <w:rPr>
                                <w:rFonts w:hint="eastAsia" w:ascii="楷体" w:hAnsi="楷体" w:eastAsia="楷体" w:cs="楷体"/>
                                <w:sz w:val="28"/>
                                <w:szCs w:val="28"/>
                              </w:rPr>
                              <w:t>山东隆众信息技术有限公司</w:t>
                            </w:r>
                          </w:p>
                          <w:p>
                            <w:pPr>
                              <w:spacing w:line="500" w:lineRule="exact"/>
                              <w:rPr>
                                <w:rFonts w:hint="eastAsia" w:ascii="楷体" w:hAnsi="楷体" w:eastAsia="楷体" w:cs="楷体"/>
                                <w:b/>
                                <w:bCs/>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汇款账号：</w:t>
                            </w:r>
                            <w:r>
                              <w:rPr>
                                <w:rFonts w:hint="eastAsia" w:ascii="楷体" w:hAnsi="楷体" w:eastAsia="楷体" w:cs="楷体"/>
                                <w:sz w:val="28"/>
                                <w:szCs w:val="28"/>
                              </w:rPr>
                              <w:t>1525 6101 0400 38017</w:t>
                            </w:r>
                          </w:p>
                          <w:p>
                            <w:pPr>
                              <w:spacing w:line="500" w:lineRule="exact"/>
                              <w:rPr>
                                <w:rFonts w:hint="eastAsia" w:ascii="楷体" w:hAnsi="楷体" w:eastAsia="楷体" w:cs="楷体"/>
                                <w:b/>
                                <w:bCs/>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开 户 行：</w:t>
                            </w:r>
                            <w:r>
                              <w:rPr>
                                <w:rFonts w:hint="eastAsia" w:ascii="楷体" w:hAnsi="楷体" w:eastAsia="楷体" w:cs="楷体"/>
                                <w:sz w:val="28"/>
                                <w:szCs w:val="28"/>
                              </w:rPr>
                              <w:t>中国农业银行淄博高新技术产业开发区支行</w:t>
                            </w:r>
                          </w:p>
                        </w:txbxContent>
                      </wps:txbx>
                      <wps:bodyPr wrap="square" upright="1"/>
                    </wps:wsp>
                  </a:graphicData>
                </a:graphic>
              </wp:anchor>
            </w:drawing>
          </mc:Choice>
          <mc:Fallback>
            <w:pict>
              <v:shape id="文本框 27" o:spid="_x0000_s1026" o:spt="202" type="#_x0000_t202" style="position:absolute;left:0pt;margin-left:-11.35pt;margin-top:6.95pt;height:135.65pt;width:510.75pt;z-index:251670528;mso-width-relative:page;mso-height-relative:page;" fillcolor="#FFFFFF" filled="t" stroked="t" coordsize="21600,21600" o:gfxdata="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nowjdgAAAAKAQAADwAAAAAAAAABACAAAAAiAAAAZHJzL2Rvd25yZXYueG1s&#10;UEsBAhQAFAAAAAgAh07iQKkaLk5qAgAAzAQAAA4AAAAAAAAAAQAgAAAAJwEAAGRycy9lMm9Eb2Mu&#10;eG1sUEsFBgAAAAAGAAYAWQEAAAMGAAAAAA==&#10;">
                <v:fill on="t" focussize="0,0"/>
                <v:stroke weight="0.5pt" color="#F8D0B5" joinstyle="round" dashstyle="dash"/>
                <v:imagedata o:title=""/>
                <o:lock v:ext="edit" aspectratio="f"/>
                <v:textbox>
                  <w:txbxContent>
                    <w:p>
                      <w:pPr>
                        <w:spacing w:line="460" w:lineRule="exact"/>
                        <w:rPr>
                          <w:rFonts w:hint="eastAsia" w:ascii="楷体" w:hAnsi="楷体" w:eastAsia="楷体" w:cs="楷体"/>
                          <w:b/>
                          <w:bCs/>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 xml:space="preserve">酒店预订：   </w:t>
                      </w:r>
                      <w:r>
                        <w:rPr>
                          <w:rFonts w:hint="eastAsia" w:ascii="楷体" w:hAnsi="楷体" w:eastAsia="楷体" w:cs="楷体"/>
                          <w:sz w:val="28"/>
                          <w:szCs w:val="28"/>
                        </w:rPr>
                        <w:t xml:space="preserve"> </w:t>
                      </w:r>
                      <w:r>
                        <w:rPr>
                          <w:rFonts w:hint="eastAsia" w:ascii="楷体" w:hAnsi="楷体" w:eastAsia="楷体" w:cs="楷体"/>
                          <w:sz w:val="28"/>
                          <w:szCs w:val="28"/>
                        </w:rPr>
                        <w:sym w:font="Wingdings 2" w:char="00A3"/>
                      </w:r>
                      <w:r>
                        <w:rPr>
                          <w:rFonts w:hint="eastAsia" w:ascii="楷体" w:hAnsi="楷体" w:eastAsia="楷体" w:cs="楷体"/>
                          <w:sz w:val="28"/>
                          <w:szCs w:val="28"/>
                        </w:rPr>
                        <w:t>是   □否</w:t>
                      </w:r>
                      <w:r>
                        <w:rPr>
                          <w:rFonts w:hint="eastAsia" w:ascii="楷体" w:hAnsi="楷体" w:eastAsia="楷体" w:cs="楷体"/>
                          <w:b/>
                          <w:bCs/>
                          <w:sz w:val="28"/>
                          <w:szCs w:val="28"/>
                        </w:rPr>
                        <w:t xml:space="preserve">     </w:t>
                      </w:r>
                      <w:r>
                        <w:rPr>
                          <w:rFonts w:hint="eastAsia" w:ascii="楷体" w:hAnsi="楷体" w:eastAsia="楷体" w:cs="楷体"/>
                          <w:b/>
                          <w:bCs/>
                          <w:color w:val="F7CAAC"/>
                          <w:sz w:val="28"/>
                          <w:szCs w:val="28"/>
                        </w:rPr>
                        <w:t>▶</w:t>
                      </w:r>
                      <w:r>
                        <w:rPr>
                          <w:rFonts w:hint="eastAsia" w:ascii="楷体" w:hAnsi="楷体" w:eastAsia="楷体" w:cs="楷体"/>
                          <w:b/>
                          <w:bCs/>
                          <w:sz w:val="28"/>
                          <w:szCs w:val="28"/>
                        </w:rPr>
                        <w:t>取票方式：</w:t>
                      </w:r>
                      <w:r>
                        <w:rPr>
                          <w:rFonts w:hint="eastAsia" w:ascii="楷体" w:hAnsi="楷体" w:eastAsia="楷体" w:cs="楷体"/>
                          <w:sz w:val="28"/>
                          <w:szCs w:val="28"/>
                        </w:rPr>
                        <w:t>□现场自取     □提前邮寄</w:t>
                      </w:r>
                    </w:p>
                    <w:p>
                      <w:pPr>
                        <w:spacing w:line="500" w:lineRule="exact"/>
                        <w:rPr>
                          <w:rFonts w:hint="eastAsia" w:ascii="楷体" w:hAnsi="楷体" w:eastAsia="楷体" w:cs="楷体"/>
                          <w:b/>
                          <w:bCs/>
                          <w:color w:val="F7CAAC"/>
                          <w:sz w:val="28"/>
                          <w:szCs w:val="28"/>
                        </w:rPr>
                      </w:pPr>
                    </w:p>
                    <w:p>
                      <w:pPr>
                        <w:spacing w:line="500" w:lineRule="exact"/>
                        <w:rPr>
                          <w:rFonts w:hint="eastAsia" w:ascii="楷体" w:hAnsi="楷体" w:eastAsia="楷体" w:cs="楷体"/>
                          <w:b/>
                          <w:bCs/>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汇款单位：</w:t>
                      </w:r>
                      <w:r>
                        <w:rPr>
                          <w:rFonts w:hint="eastAsia" w:ascii="楷体" w:hAnsi="楷体" w:eastAsia="楷体" w:cs="楷体"/>
                          <w:sz w:val="28"/>
                          <w:szCs w:val="28"/>
                        </w:rPr>
                        <w:t>山东隆众信息技术有限公司</w:t>
                      </w:r>
                    </w:p>
                    <w:p>
                      <w:pPr>
                        <w:spacing w:line="500" w:lineRule="exact"/>
                        <w:rPr>
                          <w:rFonts w:hint="eastAsia" w:ascii="楷体" w:hAnsi="楷体" w:eastAsia="楷体" w:cs="楷体"/>
                          <w:b/>
                          <w:bCs/>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汇款账号：</w:t>
                      </w:r>
                      <w:r>
                        <w:rPr>
                          <w:rFonts w:hint="eastAsia" w:ascii="楷体" w:hAnsi="楷体" w:eastAsia="楷体" w:cs="楷体"/>
                          <w:sz w:val="28"/>
                          <w:szCs w:val="28"/>
                        </w:rPr>
                        <w:t>1525 6101 0400 38017</w:t>
                      </w:r>
                    </w:p>
                    <w:p>
                      <w:pPr>
                        <w:spacing w:line="500" w:lineRule="exact"/>
                        <w:rPr>
                          <w:rFonts w:hint="eastAsia" w:ascii="楷体" w:hAnsi="楷体" w:eastAsia="楷体" w:cs="楷体"/>
                          <w:b/>
                          <w:bCs/>
                          <w:sz w:val="28"/>
                          <w:szCs w:val="28"/>
                        </w:rPr>
                      </w:pPr>
                      <w:r>
                        <w:rPr>
                          <w:rFonts w:hint="eastAsia" w:ascii="楷体" w:hAnsi="楷体" w:eastAsia="楷体" w:cs="楷体"/>
                          <w:b/>
                          <w:bCs/>
                          <w:color w:val="F7CAAC"/>
                          <w:sz w:val="28"/>
                          <w:szCs w:val="28"/>
                        </w:rPr>
                        <w:t>▶</w:t>
                      </w:r>
                      <w:r>
                        <w:rPr>
                          <w:rFonts w:hint="eastAsia" w:ascii="楷体" w:hAnsi="楷体" w:eastAsia="楷体" w:cs="楷体"/>
                          <w:b/>
                          <w:bCs/>
                          <w:sz w:val="28"/>
                          <w:szCs w:val="28"/>
                        </w:rPr>
                        <w:t>开 户 行：</w:t>
                      </w:r>
                      <w:r>
                        <w:rPr>
                          <w:rFonts w:hint="eastAsia" w:ascii="楷体" w:hAnsi="楷体" w:eastAsia="楷体" w:cs="楷体"/>
                          <w:sz w:val="28"/>
                          <w:szCs w:val="28"/>
                        </w:rPr>
                        <w:t>中国农业银行淄博高新技术产业开发区支行</w:t>
                      </w:r>
                    </w:p>
                  </w:txbxContent>
                </v:textbox>
              </v:shape>
            </w:pict>
          </mc:Fallback>
        </mc:AlternateContent>
      </w:r>
    </w:p>
    <w:p/>
    <w:p/>
    <w:p/>
    <w:p/>
    <w:p/>
    <w:p/>
    <w:p/>
    <w:p/>
    <w:p/>
    <w:sectPr>
      <w:headerReference r:id="rId3"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anchor distT="0" distB="0" distL="114300" distR="114300" simplePos="0" relativeHeight="251658240" behindDoc="0" locked="0" layoutInCell="1" allowOverlap="1">
          <wp:simplePos x="0" y="0"/>
          <wp:positionH relativeFrom="column">
            <wp:posOffset>-685800</wp:posOffset>
          </wp:positionH>
          <wp:positionV relativeFrom="page">
            <wp:posOffset>-8890</wp:posOffset>
          </wp:positionV>
          <wp:extent cx="7647305" cy="795655"/>
          <wp:effectExtent l="0" t="0" r="10795" b="4445"/>
          <wp:wrapSquare wrapText="bothSides"/>
          <wp:docPr id="26" name="图片 2" descr="yeme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yemei(7)"/>
                  <pic:cNvPicPr>
                    <a:picLocks noChangeAspect="1"/>
                  </pic:cNvPicPr>
                </pic:nvPicPr>
                <pic:blipFill>
                  <a:blip r:embed="rId1"/>
                  <a:stretch>
                    <a:fillRect/>
                  </a:stretch>
                </pic:blipFill>
                <pic:spPr>
                  <a:xfrm>
                    <a:off x="0" y="0"/>
                    <a:ext cx="7647305" cy="79565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E1431E"/>
    <w:rsid w:val="004D1EA0"/>
    <w:rsid w:val="008E7A14"/>
    <w:rsid w:val="00A5400A"/>
    <w:rsid w:val="00AC09A1"/>
    <w:rsid w:val="00B242B1"/>
    <w:rsid w:val="15E1431E"/>
    <w:rsid w:val="2BA4557E"/>
    <w:rsid w:val="3AC64971"/>
    <w:rsid w:val="5F662098"/>
    <w:rsid w:val="634E04CC"/>
    <w:rsid w:val="6CC445C8"/>
    <w:rsid w:val="70DD7EF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Style w:val="4"/>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unhideWhenUsed/>
    <w:qFormat/>
    <w:uiPriority w:val="99"/>
    <w:rPr>
      <w:color w:val="0000FF"/>
      <w:u w:val="single"/>
    </w:rPr>
  </w:style>
  <w:style w:type="character" w:customStyle="1" w:styleId="7">
    <w:name w:val="unnamed11"/>
    <w:qFormat/>
    <w:uiPriority w:val="0"/>
    <w:rPr>
      <w:rFonts w:hint="default" w:ascii="Arial" w:hAnsi="Arial"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154</Words>
  <Characters>883</Characters>
  <Lines>7</Lines>
  <Paragraphs>2</Paragraphs>
  <TotalTime>0</TotalTime>
  <ScaleCrop>false</ScaleCrop>
  <LinksUpToDate>false</LinksUpToDate>
  <CharactersWithSpaces>1035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2020-06-08T09:09:00Z</dcterms:created>
  <dc:creator>棒棒糖＆果冻</dc:creator>
  <cp:lastModifiedBy>丁 沙拉</cp:lastModifiedBy>
  <dcterms:modified xsi:type="dcterms:W3CDTF">2020-06-11T02:46:45Z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