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15" w:rightChars="674"/>
        <w:sectPr>
          <w:headerReference r:id="rId3" w:type="default"/>
          <w:footerReference r:id="rId4" w:type="default"/>
          <w:pgSz w:w="11906" w:h="16838"/>
          <w:pgMar w:top="22" w:right="0" w:bottom="2694" w:left="0" w:header="851" w:footer="992" w:gutter="0"/>
          <w:cols w:space="425" w:num="1"/>
          <w:titlePg/>
          <w:docGrid w:type="lines" w:linePitch="312" w:charSpace="0"/>
        </w:sectPr>
      </w:pPr>
      <w: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7560310" cy="10696575"/>
            <wp:effectExtent l="19050" t="0" r="2540" b="0"/>
            <wp:wrapNone/>
            <wp:docPr id="2" name="图片 1" descr="苯乙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苯乙烯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spacing w:before="0" w:beforeAutospacing="0" w:after="0" w:afterAutospacing="0"/>
        <w:jc w:val="center"/>
        <w:rPr>
          <w:rFonts w:ascii="微软雅黑" w:hAnsi="微软雅黑" w:eastAsia="微软雅黑" w:cs="黑体"/>
          <w:b/>
          <w:color w:val="376092" w:themeColor="accent1" w:themeShade="BF"/>
          <w:sz w:val="36"/>
          <w:szCs w:val="36"/>
          <w:shd w:val="clear" w:color="auto" w:fill="FFFFFF"/>
        </w:rPr>
      </w:pPr>
      <w:r>
        <w:rPr>
          <w:rFonts w:ascii="微软雅黑" w:hAnsi="微软雅黑" w:eastAsia="微软雅黑" w:cs="黑体"/>
          <w:b/>
          <w:color w:val="376092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276225</wp:posOffset>
                </wp:positionV>
                <wp:extent cx="2009775" cy="0"/>
                <wp:effectExtent l="0" t="0" r="0" b="0"/>
                <wp:wrapNone/>
                <wp:docPr id="8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267pt;margin-top:21.75pt;height:0pt;width:158.25pt;z-index:251708416;mso-width-relative:page;mso-height-relative:page;" filled="f" stroked="t" coordsize="21600,21600" o:gfxdata="UEsDBAoAAAAAAIdO4kAAAAAAAAAAAAAAAAAEAAAAZHJzL1BLAwQUAAAACACHTuJAGHJxztgAAAAJ&#10;AQAADwAAAGRycy9kb3ducmV2LnhtbE2PwU7DMBBE70j8g7VI3KidJilVGqcHpEClniiIsxO7SUS8&#10;jmw3LXw9izjQ2+7OaPZNub3Ykc3Gh8GhhGQhgBlsnR6wk/D+Vj+sgYWoUKvRoZHwZQJsq9ubUhXa&#10;nfHVzIfYMQrBUCgJfYxTwXloe2NVWLjJIGlH562KtPqOa6/OFG5HvhRixa0akD70ajJPvWk/Dycr&#10;oVmlc3zRj9/48ZzVu6XfJ/VuL+X9XSI2wKK5xH8z/OITOlTE1LgT6sBGCXmaUZcoIUtzYGRY54KG&#10;5u/Aq5JfN6h+AFBLAwQUAAAACACHTuJAhAvyoPUBAADQAwAADgAAAGRycy9lMm9Eb2MueG1srVNL&#10;jhMxEN0jcQfLe9KdSPNJK51ZJBM2fCIBB3Bsd7cl/+TypJMdO8QZ2LHkDnCbkYZbUHZ3Mnw2CLGx&#10;y1Wu51dVz4ubg9FkLwMoZ2s6nZSUSMudULat6bu3m2fXlEBkVjDtrKzpUQK9WT59suh9JWeuc1rI&#10;QBDEQtX7mnYx+qoogHfSMJg4Ly0GGxcMi3gMbSEC6xHd6GJWlpdF74LwwXEJgN71EKTLjN80ksfX&#10;TQMyEl1T5BbzGvK6S2uxXLCqDcx3io802D+wMExZfPQMtWaRkbug/oAyigcHrokT7kzhmkZxmWvA&#10;aqblb9W86ZiXuRZsDvhzm+D/wfJX+20gStQUB2WZwRE9fPjy/f3H+0/f7r9+JtN5alHvocKbK7sN&#10;4wn8NqR6D00wacdKyCG39XhuqzxEwtGJc5pfXV1Qwk+x4jHRB4jPpTMkGTWFGJhqu7hy1uLwXJjm&#10;trL9C4j4NCaeEtKr2pIeVTcvL3C2nKF+Gs0imsZjRWDbnAxOK7FRWqcUCO1upQPZM1TEenV7uZnl&#10;S/rOvHRicCPhcpQGulFAg/v65EYWI0xm9At+ordm0A0pOTSIrJNM3FpB4tFjky3+BprIGyko0RI/&#10;T7KyHCNT+m9uIg1tkUGazjCPZO2cOOYxZT/KJnMcJZ50+fM5Zz9+xO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HJxztgAAAAJAQAADwAAAAAAAAABACAAAAAiAAAAZHJzL2Rvd25yZXYueG1sUEsB&#10;AhQAFAAAAAgAh07iQIQL8qD1AQAA0AMAAA4AAAAAAAAAAQAgAAAAJwEAAGRycy9lMm9Eb2MueG1s&#10;UEsFBgAAAAAGAAYAWQEAAI4FAAAAAA==&#10;">
                <v:fill on="f" focussize="0,0"/>
                <v:stroke weight="1.5pt" color="#DCE6F2 [66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黑体"/>
          <w:b/>
          <w:color w:val="376092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209550</wp:posOffset>
                </wp:positionV>
                <wp:extent cx="2009775" cy="0"/>
                <wp:effectExtent l="0" t="19050" r="9525" b="19050"/>
                <wp:wrapNone/>
                <wp:docPr id="7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margin-left:254.25pt;margin-top:16.5pt;height:0pt;width:158.25pt;z-index:251707392;mso-width-relative:page;mso-height-relative:page;" filled="f" stroked="t" coordsize="21600,21600" o:gfxdata="UEsDBAoAAAAAAIdO4kAAAAAAAAAAAAAAAAAEAAAAZHJzL1BLAwQUAAAACACHTuJA6pZUWNcAAAAJ&#10;AQAADwAAAGRycy9kb3ducmV2LnhtbE2PQU+DQBCF7yb+h82YeLMLJRiCLE1s7NGkVg49btkRsOws&#10;sgvUf+8YD/Y2M+/lzfeKzcX2YsbRd44UxKsIBFLtTEeNgup995CB8EGT0b0jVPCNHjbl7U2hc+MW&#10;esP5EBrBIeRzraANYcil9HWLVvuVG5BY+3Cj1YHXsZFm1AuH216uo+hRWt0Rf2j1gNsW6/Nhsgrm&#10;Zvdsq5fj5/64Tb7OU7XEr8Neqfu7OHoCEfAS/s3wi8/oUDLTyU1kvOgVpFGWslVBknAnNmTrlIfT&#10;30GWhbxuUP4AUEsDBBQAAAAIAIdO4kCo0bfR9QEAANADAAAOAAAAZHJzL2Uyb0RvYy54bWytU0uO&#10;EzEQ3SNxB8t70skgJpkonVkkhA2fkYADVGx3tyX/5PKkkx07xBnYseQOcJuR4BaU3UmGzwYhNu5y&#10;VderV1XPi+u9NWynImrvaj4ZjTlTTnipXVvzt282j2acYQInwXinan5QyK+XDx8s+jBXF77zRqrI&#10;CMThvA8171IK86pC0SkLOPJBOQo2PlpIdI1tJSP0hG5NdTEeX1a9jzJELxQieddDkC8LftMokV41&#10;DarETM2JWypnLOc2n9VyAfM2Qui0ONKAf2BhQTsqeoZaQwJ2G/UfUFaL6NE3aSS8rXzTaKFKD9TN&#10;ZPxbN687CKr0QsPBcB4T/j9Y8XJ3E5mWNZ9y5sDSir69//z93Ye7j1/vvnxik1keUR9wTn+u3E08&#10;3jDcxNzvvok2f6kTti9jPZzHqvaJCXLSnq6m0yeciVOsuk8MEdMz5S3LRs0xRdBtl1beOVqej5My&#10;Vtg9x0SlKfGUkKsax/qaP55NxrRbAaSfxkAi0wbqCF1bktEbLTfamJyCsd2uTGQ7IEWsLtdXm6GC&#10;ubUvvBzcRJgAizTITQIa3LOTm1gcYQqjX/AzvTVgN6SU0IDUKZBPnWTpEGjIjl4Dz+StkpwZRY8n&#10;W6VmAm3+5k+iYRwxyNsZ9pGtrZeHsqbiJ9kUjkeJZ13+fC/Z9w9x+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llRY1wAAAAkBAAAPAAAAAAAAAAEAIAAAACIAAABkcnMvZG93bnJldi54bWxQSwEC&#10;FAAUAAAACACHTuJAqNG30fUBAADQAwAADgAAAAAAAAABACAAAAAmAQAAZHJzL2Uyb0RvYy54bWxQ&#10;SwUGAAAAAAYABgBZAQAAjQUAAAAA&#10;">
                <v:fill on="f" focussize="0,0"/>
                <v:stroke weight="3pt" color="#C6D9F1 [671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黑体"/>
          <w:b/>
          <w:color w:val="376092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266700</wp:posOffset>
                </wp:positionV>
                <wp:extent cx="2009775" cy="0"/>
                <wp:effectExtent l="0" t="0" r="0" b="0"/>
                <wp:wrapNone/>
                <wp:docPr id="6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margin-left:-9.75pt;margin-top:21pt;height:0pt;width:158.25pt;z-index:251706368;mso-width-relative:page;mso-height-relative:page;" filled="f" stroked="t" coordsize="21600,21600" o:gfxdata="UEsDBAoAAAAAAIdO4kAAAAAAAAAAAAAAAAAEAAAAZHJzL1BLAwQUAAAACACHTuJAp2Ei99cAAAAJ&#10;AQAADwAAAGRycy9kb3ducmV2LnhtbE2PQU/DMAyF70j8h8hI3La0ZWysNN0BqTBpJwbinDamrWic&#10;Ksm6wa+f0Q5ws/2enr9XbE52EBP60DtSkM4TEEiNMz21Ct7fqtkDiBA1GT04QgXfGGBTXl8VOjfu&#10;SK847WMrOIRCrhV0MY65lKHp0OowdyMSa5/OWx159a00Xh853A4yS5KltLon/tDpEZ86bL72B6ug&#10;Xt5N8cWsfujjeVFtM79Lq+1OqdubNHkEEfEU/8zwi8/oUDJT7Q5kghgUzNL1PVsVLDLuxIZsveKh&#10;vhxkWcj/DcozUEsDBBQAAAAIAIdO4kAGTyex9gEAANADAAAOAAAAZHJzL2Uyb0RvYy54bWytU0uO&#10;EzEQ3SNxB8t70p1Ik8xE6cwimbDhEwk4gGO7uy35J5cnnezYIc7AjiV3gNuMNNyCsruTmYENQmzs&#10;cpXr+VXV8+L6YDTZywDK2YqORyUl0nInlG0q+uH95sUlJRCZFUw7Kyt6lECvl8+fLTo/lxPXOi1k&#10;IAhiYd75irYx+nlRAG+lYTByXloM1i4YFvEYmkIE1iG60cWkLKdF54LwwXEJgN51H6TLjF/Xkse3&#10;dQ0yEl1R5BbzGvK6S2uxXLB5E5hvFR9osH9gYZiy+OgZas0iI7dB/QFlFA8OXB1H3JnC1bXiMteA&#10;1YzL36p51zIvcy3YHPDnNsH/g+Vv9ttAlKjolBLLDI7o/tO3nx8/3335cff9KxnPUos6D3O8ubLb&#10;MJzAb0Oq91AHk3ashBxyW4/ntspDJBydOKer2eyCEn6KFQ+JPkB8KZ0hyagoxMBU08aVsxaH58I4&#10;t5XtX0HEpzHxlJBe1ZZ0qLqr8gJnyxnqp9Ysomk8VgS2ycngtBIbpXVKgdDsVjqQPUNFrFc3080k&#10;X9K35rUTvRsJl4M00I0C6t2XJzeyGGAyoyf4id6aQdun5FAvslYycWMFiUePTbb4G2gib6SgREv8&#10;PMnKcoxM6b+5iTS0RQZpOv08krVz4pjHlP0om8xxkHjS5eNzzn74iM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2Ei99cAAAAJAQAADwAAAAAAAAABACAAAAAiAAAAZHJzL2Rvd25yZXYueG1sUEsB&#10;AhQAFAAAAAgAh07iQAZPJ7H2AQAA0AMAAA4AAAAAAAAAAQAgAAAAJgEAAGRycy9lMm9Eb2MueG1s&#10;UEsFBgAAAAAGAAYAWQEAAI4FAAAAAA==&#10;">
                <v:fill on="f" focussize="0,0"/>
                <v:stroke weight="1.5pt" color="#DCE6F2 [66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黑体"/>
          <w:b/>
          <w:color w:val="376092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200025</wp:posOffset>
                </wp:positionV>
                <wp:extent cx="2009775" cy="0"/>
                <wp:effectExtent l="0" t="19050" r="9525" b="19050"/>
                <wp:wrapNone/>
                <wp:docPr id="5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3pt;margin-top:15.75pt;height:0pt;width:158.25pt;z-index:251705344;mso-width-relative:page;mso-height-relative:page;" filled="f" stroked="t" coordsize="21600,21600" o:gfxdata="UEsDBAoAAAAAAIdO4kAAAAAAAAAAAAAAAAAEAAAAZHJzL1BLAwQUAAAACACHTuJAMqGzHdYAAAAH&#10;AQAADwAAAGRycy9kb3ducmV2LnhtbE2PzU7DMBCE75V4B2uRuLXOj6hQiFOJqj0ilZJDj268JKHx&#10;Oo2dpLw9izjAbWdnNfNtvrnZTkw4+NaRgngVgUCqnGmpVlC+75dPIHzQZHTnCBV8oYdNcbfIdWbc&#10;TG84HUMtOIR8phU0IfSZlL5q0Gq/cj0Sex9usDqwHGppBj1zuO1kEkVraXVL3NDoHrcNVpfjaBVM&#10;9f7FlrvT5+G0Ta+XsZzj1/6g1MN9HD2DCHgLf8fwg8/oUDDT2Y1kvOgUrPmToCCNH0GwnSYJD+ff&#10;hSxy+Z+/+AZQSwMEFAAAAAgAh07iQHLksl/0AQAA0AMAAA4AAABkcnMvZTJvRG9jLnhtbK1TS44T&#10;MRDdI3EHy3vSySAymSidWSSEDZ+RgANUbHe3Jf/k8qSTHTvEGdix5A5wm5HgFpTdSYbPBiE27nJV&#10;16tXVc+L6701bKciau9qPhmNOVNOeKldW/O3bzaPZpxhAifBeKdqflDIr5cPHyz6MFcXvvNGqsgI&#10;xOG8DzXvUgrzqkLRKQs48kE5CjY+Wkh0jW0lI/SEbk11MR5Pq95HGaIXCpG86yHIlwW/aZRIr5oG&#10;VWKm5sQtlTOWc5vParmAeRshdFocacA/sLCgHRU9Q60hAbuN+g8oq0X06Js0Et5Wvmm0UKUH6mYy&#10;/q2b1x0EVXqh4WA4jwn/H6x4ubuJTMuaP+HMgaUVfXv/+fu7D3cfv959+cQm0zyiPuCc/ly5m3i8&#10;YbiJud99E23+UidsX8Z6OI9V7RMT5KQ9XV1eEr44xar7xBAxPVPesmzUHFME3XZp5Z2j5fk4KWOF&#10;3XNMVJoSTwm5qnGsr/nj2WRMuxVA+mkMJDJtoI7QtSUZvdFyo43JKRjb7cpEtgNSxGq6vtoMFcyt&#10;feHl4CbCBFikQW4S0OCendzE4ghTGP2Cn+mtAbshpYQGpE6BfOokS4dAQ3b0Gngmb5XkzCh6PNkq&#10;NRNo8zd/Eg3jiEHezrCPbG29PJQ1FT/JpnA8Sjzr8ud7yb5/iM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qGzHdYAAAAHAQAADwAAAAAAAAABACAAAAAiAAAAZHJzL2Rvd25yZXYueG1sUEsBAhQA&#10;FAAAAAgAh07iQHLksl/0AQAA0AMAAA4AAAAAAAAAAQAgAAAAJQEAAGRycy9lMm9Eb2MueG1sUEsF&#10;BgAAAAAGAAYAWQEAAIsFAAAAAA==&#10;">
                <v:fill on="f" focussize="0,0"/>
                <v:stroke weight="3pt" color="#C6D9F1 [671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b/>
          <w:color w:val="376092" w:themeColor="accent1" w:themeShade="BF"/>
          <w:sz w:val="36"/>
          <w:szCs w:val="36"/>
          <w:shd w:val="clear" w:color="auto" w:fill="FFFFFF"/>
        </w:rPr>
        <w:t>会议背景</w:t>
      </w:r>
    </w:p>
    <w:p>
      <w:pPr>
        <w:spacing w:line="360" w:lineRule="auto"/>
        <w:ind w:firstLine="480" w:firstLineChars="200"/>
        <w:rPr>
          <w:rStyle w:val="23"/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Style w:val="23"/>
          <w:rFonts w:ascii="宋体" w:hAnsi="宋体"/>
          <w:sz w:val="24"/>
          <w:szCs w:val="24"/>
        </w:rPr>
      </w:pPr>
      <w:r>
        <w:rPr>
          <w:rStyle w:val="23"/>
          <w:rFonts w:hint="eastAsia" w:ascii="宋体" w:hAnsi="宋体"/>
          <w:sz w:val="24"/>
          <w:szCs w:val="24"/>
        </w:rPr>
        <w:t>2019年我国炼化项目将进入新一轮扩张期，数套大型乙烷裂解项目即将投产或建设。据隆众统计，2019-2022年国内乙烯新增产能达1465万吨，乙烯产能将迎来新一轮爆发期。乙烯</w:t>
      </w:r>
      <w:r>
        <w:rPr>
          <w:rStyle w:val="23"/>
          <w:rFonts w:ascii="宋体" w:hAnsi="宋体"/>
          <w:sz w:val="24"/>
          <w:szCs w:val="24"/>
        </w:rPr>
        <w:t>供应增多，</w:t>
      </w:r>
      <w:r>
        <w:rPr>
          <w:rStyle w:val="23"/>
          <w:rFonts w:hint="eastAsia" w:ascii="宋体" w:hAnsi="宋体"/>
          <w:sz w:val="24"/>
          <w:szCs w:val="24"/>
        </w:rPr>
        <w:t>国内</w:t>
      </w:r>
      <w:r>
        <w:rPr>
          <w:rStyle w:val="23"/>
          <w:rFonts w:ascii="宋体" w:hAnsi="宋体"/>
          <w:sz w:val="24"/>
          <w:szCs w:val="24"/>
        </w:rPr>
        <w:t>下游配套如何？</w:t>
      </w:r>
    </w:p>
    <w:p>
      <w:pPr>
        <w:spacing w:line="360" w:lineRule="auto"/>
        <w:ind w:firstLine="480" w:firstLineChars="200"/>
        <w:rPr>
          <w:rStyle w:val="23"/>
          <w:rFonts w:ascii="宋体" w:hAnsi="宋体"/>
          <w:sz w:val="24"/>
          <w:szCs w:val="24"/>
        </w:rPr>
      </w:pPr>
      <w:r>
        <w:rPr>
          <w:rStyle w:val="23"/>
          <w:rFonts w:hint="eastAsia" w:ascii="宋体" w:hAnsi="宋体"/>
          <w:sz w:val="24"/>
          <w:szCs w:val="24"/>
        </w:rPr>
        <w:t>2018年受反倾销政策影响，全球苯乙烯贸易流向发生明显改变。2019年国内保守估计有150多万吨新增产能上马，届时国内供应增多继续升级。企业竞争压力变大后，生产型工厂及贸易型企业将如何面对？未来贸易型客户如何在供应变化中分得一杯羹，维持住自己的市场占有率是个必须面对的难题。</w:t>
      </w:r>
    </w:p>
    <w:p>
      <w:pPr>
        <w:spacing w:line="360" w:lineRule="auto"/>
        <w:ind w:firstLine="480" w:firstLineChars="200"/>
        <w:rPr>
          <w:rStyle w:val="23"/>
          <w:rFonts w:ascii="宋体" w:hAnsi="宋体"/>
          <w:sz w:val="24"/>
          <w:szCs w:val="24"/>
        </w:rPr>
      </w:pPr>
      <w:r>
        <w:rPr>
          <w:rStyle w:val="23"/>
          <w:rFonts w:hint="eastAsia" w:ascii="宋体" w:hAnsi="宋体"/>
          <w:sz w:val="24"/>
          <w:szCs w:val="24"/>
        </w:rPr>
        <w:t>2018年四季度苯乙烯下游PS、ABS、EPS、UPR等行业利润悄然回升。在原料国产化大幅增加的背景下，下游行业能否长期享受到上游扩能带来的红利？2019-2021年苯乙烯下游PS、ABS、EPS、UPR、SBS、SBL、SBR、苯丙乳液等行业能否进入新一轮的扩能周期？中美博弈新格局下，2019年中国房地产、家电市场将有哪些变数？未来如何在苯乙烯上下游产业链合理布局？面对行业的新动向，隆众资讯诚邀苯乙烯及上下游行业精英齐聚三亚，就目前市场关心的焦点问题深入交流，共谋行业未来发展之路。</w:t>
      </w:r>
    </w:p>
    <w:p>
      <w:pPr>
        <w:spacing w:line="360" w:lineRule="auto"/>
        <w:ind w:firstLine="480" w:firstLineChars="200"/>
        <w:rPr>
          <w:rStyle w:val="23"/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Style w:val="23"/>
          <w:rFonts w:ascii="宋体" w:hAnsi="宋体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13335</wp:posOffset>
            </wp:positionV>
            <wp:extent cx="5099685" cy="3400425"/>
            <wp:effectExtent l="19050" t="0" r="5715" b="0"/>
            <wp:wrapNone/>
            <wp:docPr id="4" name="图片 1" descr="G:\wq\素材图\50044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G:\wq\素材图\500444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968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rPr>
          <w:rStyle w:val="23"/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Style w:val="23"/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Style w:val="23"/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Style w:val="23"/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Style w:val="23"/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Style w:val="23"/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Style w:val="23"/>
          <w:rFonts w:ascii="宋体" w:hAnsi="宋体"/>
          <w:sz w:val="24"/>
          <w:szCs w:val="24"/>
        </w:rPr>
      </w:pPr>
    </w:p>
    <w:p>
      <w:pPr>
        <w:spacing w:line="360" w:lineRule="auto"/>
        <w:ind w:firstLine="560" w:firstLineChars="200"/>
        <w:rPr>
          <w:rStyle w:val="23"/>
          <w:rFonts w:ascii="宋体" w:hAnsi="宋体"/>
          <w:sz w:val="28"/>
          <w:szCs w:val="24"/>
        </w:rPr>
      </w:pPr>
    </w:p>
    <w:p>
      <w:pPr>
        <w:spacing w:line="360" w:lineRule="auto"/>
        <w:ind w:firstLine="480" w:firstLineChars="200"/>
        <w:rPr>
          <w:rStyle w:val="23"/>
          <w:rFonts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Style w:val="23"/>
          <w:rFonts w:ascii="宋体" w:hAnsi="宋体"/>
          <w:sz w:val="24"/>
          <w:szCs w:val="24"/>
        </w:rPr>
      </w:pPr>
    </w:p>
    <w:p>
      <w:pPr>
        <w:pStyle w:val="7"/>
        <w:spacing w:before="0" w:beforeAutospacing="0" w:after="0" w:afterAutospacing="0"/>
        <w:jc w:val="center"/>
        <w:rPr>
          <w:rFonts w:ascii="微软雅黑" w:hAnsi="微软雅黑" w:eastAsia="微软雅黑" w:cs="黑体"/>
          <w:b/>
          <w:color w:val="376092" w:themeColor="accent1" w:themeShade="BF"/>
          <w:kern w:val="2"/>
          <w:sz w:val="36"/>
          <w:szCs w:val="36"/>
        </w:rPr>
      </w:pPr>
      <w:r>
        <w:rPr>
          <w:rFonts w:ascii="微软雅黑" w:hAnsi="微软雅黑" w:eastAsia="微软雅黑" w:cs="黑体"/>
          <w:b/>
          <w:color w:val="376092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190500</wp:posOffset>
                </wp:positionV>
                <wp:extent cx="2009775" cy="0"/>
                <wp:effectExtent l="0" t="19050" r="9525" b="19050"/>
                <wp:wrapNone/>
                <wp:docPr id="12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margin-left:256.5pt;margin-top:15pt;height:0pt;width:158.25pt;z-index:251711488;mso-width-relative:page;mso-height-relative:page;" filled="f" stroked="t" coordsize="21600,21600" o:gfxdata="UEsDBAoAAAAAAIdO4kAAAAAAAAAAAAAAAAAEAAAAZHJzL1BLAwQUAAAACACHTuJAk+VFd9gAAAAJ&#10;AQAADwAAAGRycy9kb3ducmV2LnhtbE2PQU/DMAyF70j8h8hI3FjSVUOjNJ3ExI5IY/SwY9aYtqxx&#10;SpO2499jxAFOlv2enr+Xby6uExMOofWkIVkoEEiVty3VGsq33d0aRIiGrOk8oYYvDLAprq9yk1k/&#10;0ytOh1gLDqGQGQ1NjH0mZagadCYsfI/E2rsfnIm8DrW0g5k53HVyqdS9dKYl/tCYHrcNVufD6DRM&#10;9e7Jlc/Hj/1xm36ex3JOXvq91rc3iXoEEfES/8zwg8/oUDDTyY9kg+g0rJKUu0QNqeLJhvXyYQXi&#10;9HuQRS7/Nyi+AVBLAwQUAAAACACHTuJAFjWAQfUBAADRAwAADgAAAGRycy9lMm9Eb2MueG1srVNL&#10;jhMxEN0jcQfLe9JJEDOZKJ1ZJIQNn5GAA1Rsd7cl/+TypJMdO8QZ2LHkDnCbkeAWlN1Jhs8GITbu&#10;clXXq1f1yovrvTVspyJq72o+GY05U054qV1b87dvNo9mnGECJ8F4p2p+UMivlw8fLPowV1PfeSNV&#10;ZATicN6HmncphXlVoeiUBRz5oBwFGx8tJLrGtpIRekK3ppqOxxdV76MM0QuFSN71EOTLgt80SqRX&#10;TYMqMVNz4pbKGcu5zWe1XMC8jRA6LY404B9YWNCOip6h1pCA3Ub9B5TVInr0TRoJbyvfNFqo0gN1&#10;Mxn/1s3rDoIqvdBwMJzHhP8PVrzc3USmJWk35cyBJY2+vf/8/d2Hu49f7758YtNpnlEfcE6/rtxN&#10;PN4w3MTc8L6JNn+pFbYvcz2c56r2iQlyklBXl5dPOBOnWHWfGCKmZ8pblo2aY4qg2y6tvHOkno+T&#10;MlfYPcdEpSnxlJCrGsf6mj+eTcYkrgBaoMZAItMGagldW5LRGy032picgrHdrkxkO6CVWF2srzZD&#10;BXNrX3g5uIkwAZbdIDdt0OCendzE4ghTGP2Cn+mtAbshpYQGpE6BfOokS4dAQ3b0HHgmb5XkzCh6&#10;PdkqNRNo8zd/Eg3jiEFWZ9AjW1svD0Wm4qe9KRyPO54X8+d7yb5/ic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+VFd9gAAAAJAQAADwAAAAAAAAABACAAAAAiAAAAZHJzL2Rvd25yZXYueG1sUEsB&#10;AhQAFAAAAAgAh07iQBY1gEH1AQAA0QMAAA4AAAAAAAAAAQAgAAAAJwEAAGRycy9lMm9Eb2MueG1s&#10;UEsFBgAAAAAGAAYAWQEAAI4FAAAAAA==&#10;">
                <v:fill on="f" focussize="0,0"/>
                <v:stroke weight="3pt" color="#C6D9F1 [671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黑体"/>
          <w:b/>
          <w:color w:val="376092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247650</wp:posOffset>
                </wp:positionV>
                <wp:extent cx="2009775" cy="0"/>
                <wp:effectExtent l="0" t="0" r="0" b="0"/>
                <wp:wrapNone/>
                <wp:docPr id="10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-7.5pt;margin-top:19.5pt;height:0pt;width:158.25pt;z-index:251710464;mso-width-relative:page;mso-height-relative:page;" filled="f" stroked="t" coordsize="21600,21600" o:gfxdata="UEsDBAoAAAAAAIdO4kAAAAAAAAAAAAAAAAAEAAAAZHJzL1BLAwQUAAAACACHTuJAz7FHutgAAAAJ&#10;AQAADwAAAGRycy9kb3ducmV2LnhtbE2PwU7DMBBE70j8g7VI3FrbDS0lxOkBKVCppxbUsxMvSUS8&#10;jmw3LXw9RhzgtNqd0eybYnOxA5vQh96RAjkXwJAaZ3pqFby9VrM1sBA1GT04QgWfGGBTXl8VOjfu&#10;THucDrFlKYRCrhV0MY4556Hp0OowdyNS0t6dtzqm1bfceH1O4XbgCyFW3Oqe0odOj/jUYfNxOFkF&#10;9Sqb4ou5/6Lj8121XfidrLY7pW5vpHgEFvES/8zwg5/QoUxMtTuRCWxQMJPL1CUqyB7STIZMyCWw&#10;+vfAy4L/b1B+A1BLAwQUAAAACACHTuJAL0BNQfUBAADRAwAADgAAAGRycy9lMm9Eb2MueG1srVNL&#10;jhMxEN0jcQfLe9KdSPNrpTOLZMKGTyTgABXb3W3JP9medLJjhzgDO5bcAW4z0nALyu5OZgY2CLGx&#10;y1Wu51dVz/PrvVZkJ3yQ1tR0OikpEYZZLk1b0w/v1y8uKQkRDAdljajpQQR6vXj+bN67SsxsZxUX&#10;niCICVXvatrF6KqiCKwTGsLEOmEw2FivIeLRtwX30CO6VsWsLM+L3nruvGUiBPSuhiBdZPymESy+&#10;bZogIlE1RW4xrz6v27QWizlUrQfXSTbSgH9goUEafPQEtYII5NbLP6C0ZN4G28QJs7qwTSOZyDVg&#10;NdPyt2redeBErgWbE9ypTeH/wbI3u40nkuPssD0GNM7o/tO3nx8/3335cff9K5lNU496Fyq8ujQb&#10;P56C2/hU8L7xOu1YCtnnvh5OfRX7SBg6cVBXFxdnlLBjrHhIdD7El8JqkoyahuhBtl1cWmNwetZP&#10;c19h9ypEfBoTjwnpVWVIj9SvyjNkzwAF1CiIaGqHJQXT5uRgleRrqVRKCb7dLpUnO0BJrJY35+tZ&#10;vqRu9WvLBzcSLkdtoBsVNLgvj25kMcJkRk/wE70VhG5IyaFBZZ0AfmM4iQeHTTb4HWgirwWnRAn8&#10;PcnKeowg1d/cRBrKIIM0nWEeydpafshjyn7UTeY4ajwJ8/E5Zz/8xM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7FHutgAAAAJAQAADwAAAAAAAAABACAAAAAiAAAAZHJzL2Rvd25yZXYueG1sUEsB&#10;AhQAFAAAAAgAh07iQC9ATUH1AQAA0QMAAA4AAAAAAAAAAQAgAAAAJwEAAGRycy9lMm9Eb2MueG1s&#10;UEsFBgAAAAAGAAYAWQEAAI4FAAAAAA==&#10;">
                <v:fill on="f" focussize="0,0"/>
                <v:stroke weight="1.5pt" color="#DCE6F2 [66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黑体"/>
          <w:b/>
          <w:color w:val="376092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180975</wp:posOffset>
                </wp:positionV>
                <wp:extent cx="2009775" cy="0"/>
                <wp:effectExtent l="0" t="19050" r="9525" b="19050"/>
                <wp:wrapNone/>
                <wp:docPr id="9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5.25pt;margin-top:14.25pt;height:0pt;width:158.25pt;z-index:251709440;mso-width-relative:page;mso-height-relative:page;" filled="f" stroked="t" coordsize="21600,21600" o:gfxdata="UEsDBAoAAAAAAIdO4kAAAAAAAAAAAAAAAAAEAAAAZHJzL1BLAwQUAAAACACHTuJAi3WBzNQAAAAI&#10;AQAADwAAAGRycy9kb3ducmV2LnhtbE1Py07DMBC8I/EP1iJxo3ZSAVWIU4mKHpFKyaFHN16S0Hgd&#10;Yicpf88iDvS0mp3RPPL12XViwiG0njQkCwUCqfK2pVpD+b69W4EI0ZA1nSfU8I0B1sX1VW4y62d6&#10;w2kfa8EmFDKjoYmxz6QMVYPOhIXvkZj78IMzkeFQSzuYmc1dJ1OlHqQzLXFCY3rcNFid9qPTMNXb&#10;Z1e+HD53h83y6zSWc/La77S+vUnUE4iI5/gvht/6XB0K7nT0I9kgOsbqnpUa0hVf5pfpI287/j1k&#10;kcvLAcUPUEsDBBQAAAAIAIdO4kCOuttD9AEAANADAAAOAAAAZHJzL2Uyb0RvYy54bWytU0uOEzEQ&#10;3SNxB8t70p0gZpJWOrNICBs+kRgO4Njubkv+yeVJJzt2iDOwY8kd4DYjwS2m7M6HzwYhNu5yVder&#10;V6/K85u90WQnAyhnazoelZRIy51Qtq3pu9v1kyklEJkVTDsra3qQQG8Wjx/Ne1/JieucFjIQBLFQ&#10;9b6mXYy+KgrgnTQMRs5Li8HGBcMiXkNbiMB6RDe6mJTlVdG7IHxwXAKgdzUE6SLjN43k8U3TgIxE&#10;1xS5xXyGfG7TWSzmrGoD853iRxrsH1gYpiwWPUOtWGTkLqg/oIziwYFr4og7U7imUVzmHrCbcflb&#10;N2875mXuBcUBf5YJ/h8sf73bBKJETWeUWGZwRN8/fPnx/uP9p2/3Xz+TSZao91Dhn0u7CShYuoHf&#10;hNTvvgkmfbETss+yHs6yyn0kHJ04p9n19TNK+ClWXBJ9gPhCOkOSUVOIgam2i0tnLQ7PhXGWle1e&#10;QsTSmHhKSFW1JX1Nn07HJc6WM9yfRrOIpvHYEdg2J4PTSqyV1ikFQrtd6kB2DDdiebWarYcK+s68&#10;cmJwI2EEzKuBblygwT09uZHFESYz+gU/0Vsx6IaUHBqQOsnEcytIPHgU2eJroIm8kYISLfHxJCvX&#10;jEzpv/kTaWiLDC7zSNbWiUMeU/bj2mSOxxVPe/nzPWdfHuLi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t1gczUAAAACAEAAA8AAAAAAAAAAQAgAAAAIgAAAGRycy9kb3ducmV2LnhtbFBLAQIUABQA&#10;AAAIAIdO4kCOuttD9AEAANADAAAOAAAAAAAAAAEAIAAAACMBAABkcnMvZTJvRG9jLnhtbFBLBQYA&#10;AAAABgAGAFkBAACJBQAAAAA=&#10;">
                <v:fill on="f" focussize="0,0"/>
                <v:stroke weight="3pt" color="#C6D9F1 [671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黑体"/>
          <w:b/>
          <w:color w:val="376092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257175</wp:posOffset>
                </wp:positionV>
                <wp:extent cx="2009775" cy="0"/>
                <wp:effectExtent l="0" t="0" r="0" b="0"/>
                <wp:wrapNone/>
                <wp:docPr id="13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margin-left:269.25pt;margin-top:20.25pt;height:0pt;width:158.25pt;z-index:251712512;mso-width-relative:page;mso-height-relative:page;" filled="f" stroked="t" coordsize="21600,21600" o:gfxdata="UEsDBAoAAAAAAIdO4kAAAAAAAAAAAAAAAAAEAAAAZHJzL1BLAwQUAAAACACHTuJAYVqzTtcAAAAJ&#10;AQAADwAAAGRycy9kb3ducmV2LnhtbE2PQU/DMAyF70j8h8hI3FjSbR1VaboDUmHSTgzEOW1MW9E4&#10;VZN1g1+PEQd2suz39Py9Ynt2g5hxCr0nDclCgUBqvO2p1fD2Wt1lIEI0ZM3gCTV8YYBteX1VmNz6&#10;E73gfIit4BAKudHQxTjmUoamQ2fCwo9IrH34yZnI69RKO5kTh7tBLpXaSGd64g+dGfGxw+bzcHQa&#10;6s1qjs/2/pven9bVbjntk2q31/r2JlEPICKe478ZfvEZHUpmqv2RbBCDhnSVpWzVsFY82ZClKZer&#10;/w6yLORlg/IHUEsDBBQAAAAIAIdO4kAGdrKV9gEAANEDAAAOAAAAZHJzL2Uyb0RvYy54bWytU0uO&#10;EzEQ3SNxB8t70p2M5tdKZxbJhA2fSMABHNvdbck/uTzpZMcOcQZ2LLkDc5uR4BaU3Z0Mnw1CbOxy&#10;lev5VdXz/GZvNNnJAMrZmk4nJSXScieUbWv67u362RUlEJkVTDsra3qQQG8WT5/Me1/JmeucFjIQ&#10;BLFQ9b6mXYy+KgrgnTQMJs5Li8HGBcMiHkNbiMB6RDe6mJXlRdG7IHxwXAKgdzUE6SLjN43k8XXT&#10;gIxE1xS5xbyGvG7TWizmrGoD853iIw32DywMUxYfPUGtWGTkLqg/oIziwYFr4oQ7U7imUVzmGrCa&#10;aflbNW865mWuBZsD/tQm+H+w/NVuE4gSOLszSiwzOKNvH758f//x4dP9w9fPZHaWetR7qPDq0m7C&#10;eAK/CangfRNM2rEUss99PZz6KveRcHTioK4vL88p4cdY8ZjoA8Tn0hmSjJpCDEy1XVw6a3F6Lkxz&#10;X9nuBUR8GhOPCelVbUmP1K/LcxwuZyigRrOIpvFYEtg2J4PTSqyV1ikFQrtd6kB2DCWxWt5erGf5&#10;kr4zL50Y3Ei4HLWBblTQ4L46upHFCJMZ/YKf6K0YdENKDg0q6yQTt1aQePDYZIvfgSbyRgpKtMTf&#10;k6ysx8iU/pubSENbZJCmM8wjWVsnDnlM2Y+6yRxHjSdh/nzO2Y8/cfE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VqzTtcAAAAJAQAADwAAAAAAAAABACAAAAAiAAAAZHJzL2Rvd25yZXYueG1sUEsB&#10;AhQAFAAAAAgAh07iQAZ2spX2AQAA0QMAAA4AAAAAAAAAAQAgAAAAJgEAAGRycy9lMm9Eb2MueG1s&#10;UEsFBgAAAAAGAAYAWQEAAI4FAAAAAA==&#10;">
                <v:fill on="f" focussize="0,0"/>
                <v:stroke weight="1.5pt" color="#DCE6F2 [66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b/>
          <w:color w:val="376092" w:themeColor="accent1" w:themeShade="BF"/>
          <w:kern w:val="2"/>
          <w:sz w:val="36"/>
          <w:szCs w:val="36"/>
        </w:rPr>
        <w:t>会议亮点</w:t>
      </w:r>
    </w:p>
    <w:p>
      <w:pPr>
        <w:pStyle w:val="7"/>
        <w:spacing w:before="0" w:beforeAutospacing="0" w:after="0" w:afterAutospacing="0"/>
        <w:jc w:val="center"/>
        <w:rPr>
          <w:rFonts w:ascii="微软雅黑" w:hAnsi="微软雅黑" w:eastAsia="微软雅黑" w:cs="黑体"/>
          <w:b/>
          <w:bCs/>
          <w:color w:val="1D4D9C"/>
          <w:sz w:val="28"/>
          <w:szCs w:val="28"/>
        </w:rPr>
      </w:pPr>
    </w:p>
    <w:p>
      <w:pPr>
        <w:pStyle w:val="18"/>
        <w:numPr>
          <w:ilvl w:val="0"/>
          <w:numId w:val="1"/>
        </w:numPr>
        <w:spacing w:line="360" w:lineRule="auto"/>
        <w:ind w:firstLineChars="0"/>
        <w:rPr>
          <w:rStyle w:val="23"/>
          <w:rFonts w:ascii="宋体" w:hAnsi="宋体"/>
          <w:sz w:val="24"/>
          <w:szCs w:val="24"/>
        </w:rPr>
      </w:pPr>
      <w:r>
        <w:rPr>
          <w:rStyle w:val="23"/>
          <w:rFonts w:hint="eastAsia" w:ascii="宋体" w:hAnsi="宋体"/>
          <w:sz w:val="24"/>
          <w:szCs w:val="24"/>
        </w:rPr>
        <w:t>会议</w:t>
      </w:r>
      <w:r>
        <w:rPr>
          <w:rStyle w:val="23"/>
          <w:rFonts w:ascii="宋体" w:hAnsi="宋体"/>
          <w:sz w:val="24"/>
          <w:szCs w:val="24"/>
        </w:rPr>
        <w:t>将邀请纯苯第一大需求</w:t>
      </w:r>
      <w:r>
        <w:rPr>
          <w:rStyle w:val="23"/>
          <w:rFonts w:hint="eastAsia" w:ascii="宋体" w:hAnsi="宋体"/>
          <w:sz w:val="24"/>
          <w:szCs w:val="24"/>
        </w:rPr>
        <w:t>厂家对国内供应</w:t>
      </w:r>
      <w:r>
        <w:rPr>
          <w:rStyle w:val="23"/>
          <w:rFonts w:ascii="宋体" w:hAnsi="宋体"/>
          <w:sz w:val="24"/>
          <w:szCs w:val="24"/>
        </w:rPr>
        <w:t>大幅增加，</w:t>
      </w:r>
      <w:r>
        <w:rPr>
          <w:rStyle w:val="23"/>
          <w:rFonts w:hint="eastAsia" w:ascii="宋体" w:hAnsi="宋体"/>
          <w:sz w:val="24"/>
          <w:szCs w:val="24"/>
        </w:rPr>
        <w:t>全球货源贸易流向变化，如何</w:t>
      </w:r>
      <w:r>
        <w:rPr>
          <w:rStyle w:val="23"/>
          <w:rFonts w:ascii="宋体" w:hAnsi="宋体"/>
          <w:sz w:val="24"/>
          <w:szCs w:val="24"/>
        </w:rPr>
        <w:t>掌握美金定价权</w:t>
      </w:r>
      <w:r>
        <w:rPr>
          <w:rStyle w:val="23"/>
          <w:rFonts w:hint="eastAsia" w:ascii="宋体" w:hAnsi="宋体"/>
          <w:sz w:val="24"/>
          <w:szCs w:val="24"/>
        </w:rPr>
        <w:t>分析；</w:t>
      </w:r>
    </w:p>
    <w:p>
      <w:pPr>
        <w:pStyle w:val="18"/>
        <w:numPr>
          <w:ilvl w:val="0"/>
          <w:numId w:val="1"/>
        </w:numPr>
        <w:spacing w:line="360" w:lineRule="auto"/>
        <w:ind w:firstLineChars="0"/>
        <w:rPr>
          <w:rStyle w:val="23"/>
          <w:rFonts w:ascii="宋体" w:hAnsi="宋体"/>
          <w:sz w:val="24"/>
          <w:szCs w:val="24"/>
        </w:rPr>
      </w:pPr>
      <w:r>
        <w:rPr>
          <w:rStyle w:val="23"/>
          <w:rFonts w:hint="eastAsia" w:ascii="宋体" w:hAnsi="宋体"/>
          <w:sz w:val="24"/>
          <w:szCs w:val="24"/>
        </w:rPr>
        <w:t>会议</w:t>
      </w:r>
      <w:r>
        <w:rPr>
          <w:rStyle w:val="23"/>
          <w:rFonts w:ascii="宋体" w:hAnsi="宋体"/>
          <w:sz w:val="24"/>
          <w:szCs w:val="24"/>
        </w:rPr>
        <w:t>将邀请业内主流贸易商及</w:t>
      </w:r>
      <w:r>
        <w:rPr>
          <w:rStyle w:val="23"/>
          <w:rFonts w:hint="eastAsia" w:ascii="宋体" w:hAnsi="宋体"/>
          <w:sz w:val="24"/>
          <w:szCs w:val="24"/>
        </w:rPr>
        <w:t>行业分析师</w:t>
      </w:r>
      <w:r>
        <w:rPr>
          <w:rStyle w:val="23"/>
          <w:rFonts w:ascii="宋体" w:hAnsi="宋体"/>
          <w:sz w:val="24"/>
          <w:szCs w:val="24"/>
        </w:rPr>
        <w:t>对</w:t>
      </w:r>
      <w:r>
        <w:rPr>
          <w:rStyle w:val="23"/>
          <w:rFonts w:hint="eastAsia" w:ascii="宋体" w:hAnsi="宋体"/>
          <w:sz w:val="24"/>
          <w:szCs w:val="24"/>
        </w:rPr>
        <w:t>苯乙烯</w:t>
      </w:r>
      <w:r>
        <w:rPr>
          <w:rStyle w:val="23"/>
          <w:rFonts w:ascii="宋体" w:hAnsi="宋体"/>
          <w:sz w:val="24"/>
          <w:szCs w:val="24"/>
        </w:rPr>
        <w:t>供应增加后，</w:t>
      </w:r>
      <w:r>
        <w:rPr>
          <w:rStyle w:val="23"/>
          <w:rFonts w:hint="eastAsia" w:ascii="宋体" w:hAnsi="宋体"/>
          <w:sz w:val="24"/>
          <w:szCs w:val="24"/>
        </w:rPr>
        <w:t>生产型</w:t>
      </w:r>
      <w:r>
        <w:rPr>
          <w:rStyle w:val="23"/>
          <w:rFonts w:ascii="宋体" w:hAnsi="宋体"/>
          <w:sz w:val="24"/>
          <w:szCs w:val="24"/>
        </w:rPr>
        <w:t>及贸易</w:t>
      </w:r>
      <w:r>
        <w:rPr>
          <w:rStyle w:val="23"/>
          <w:rFonts w:hint="eastAsia" w:ascii="宋体" w:hAnsi="宋体"/>
          <w:sz w:val="24"/>
          <w:szCs w:val="24"/>
        </w:rPr>
        <w:t>型</w:t>
      </w:r>
      <w:r>
        <w:rPr>
          <w:rStyle w:val="23"/>
          <w:rFonts w:ascii="宋体" w:hAnsi="宋体"/>
          <w:sz w:val="24"/>
          <w:szCs w:val="24"/>
        </w:rPr>
        <w:t>客户如何面对做出解答</w:t>
      </w:r>
      <w:r>
        <w:rPr>
          <w:rStyle w:val="23"/>
          <w:rFonts w:hint="eastAsia" w:ascii="宋体" w:hAnsi="宋体"/>
          <w:sz w:val="24"/>
          <w:szCs w:val="24"/>
        </w:rPr>
        <w:t>；</w:t>
      </w:r>
    </w:p>
    <w:p>
      <w:pPr>
        <w:pStyle w:val="18"/>
        <w:numPr>
          <w:ilvl w:val="0"/>
          <w:numId w:val="1"/>
        </w:numPr>
        <w:spacing w:line="360" w:lineRule="auto"/>
        <w:ind w:firstLineChars="0"/>
        <w:rPr>
          <w:rStyle w:val="23"/>
          <w:rFonts w:ascii="宋体" w:hAnsi="宋体"/>
          <w:sz w:val="24"/>
          <w:szCs w:val="24"/>
        </w:rPr>
      </w:pPr>
      <w:r>
        <w:rPr>
          <w:rStyle w:val="23"/>
          <w:rFonts w:hint="eastAsia" w:ascii="宋体" w:hAnsi="宋体"/>
          <w:sz w:val="24"/>
          <w:szCs w:val="24"/>
        </w:rPr>
        <w:t>会议将邀请业内专家对EPS行业发展现状以及环保阻燃剂问题进行探讨；</w:t>
      </w:r>
    </w:p>
    <w:p>
      <w:pPr>
        <w:pStyle w:val="18"/>
        <w:numPr>
          <w:ilvl w:val="0"/>
          <w:numId w:val="1"/>
        </w:numPr>
        <w:spacing w:line="360" w:lineRule="auto"/>
        <w:ind w:firstLineChars="0"/>
        <w:rPr>
          <w:rStyle w:val="23"/>
          <w:rFonts w:ascii="宋体" w:hAnsi="宋体"/>
          <w:sz w:val="24"/>
          <w:szCs w:val="24"/>
        </w:rPr>
      </w:pPr>
      <w:r>
        <w:rPr>
          <w:rStyle w:val="23"/>
          <w:rFonts w:hint="eastAsia" w:ascii="宋体" w:hAnsi="宋体"/>
          <w:sz w:val="24"/>
          <w:szCs w:val="24"/>
        </w:rPr>
        <w:t>会议将邀请国内主流生产企业对ABS材料在汽车、家电等行业的新应用进行分享；</w:t>
      </w:r>
    </w:p>
    <w:p>
      <w:pPr>
        <w:pStyle w:val="18"/>
        <w:numPr>
          <w:ilvl w:val="0"/>
          <w:numId w:val="1"/>
        </w:numPr>
        <w:spacing w:line="360" w:lineRule="auto"/>
        <w:ind w:firstLineChars="0"/>
        <w:rPr>
          <w:rStyle w:val="23"/>
          <w:rFonts w:ascii="宋体" w:hAnsi="宋体"/>
          <w:sz w:val="24"/>
          <w:szCs w:val="24"/>
        </w:rPr>
      </w:pPr>
      <w:r>
        <w:rPr>
          <w:rStyle w:val="23"/>
          <w:rFonts w:hint="eastAsia" w:ascii="宋体" w:hAnsi="宋体"/>
          <w:sz w:val="24"/>
          <w:szCs w:val="24"/>
        </w:rPr>
        <w:t>会议将邀请业内专家对苯乙烯国产化水平提高后，PS行业发展机遇以及ABS替代性进行分析；</w:t>
      </w:r>
    </w:p>
    <w:p>
      <w:pPr>
        <w:pStyle w:val="18"/>
        <w:numPr>
          <w:ilvl w:val="0"/>
          <w:numId w:val="1"/>
        </w:numPr>
        <w:spacing w:line="360" w:lineRule="auto"/>
        <w:ind w:firstLineChars="0"/>
        <w:rPr>
          <w:rStyle w:val="23"/>
          <w:rFonts w:ascii="宋体" w:hAnsi="宋体"/>
          <w:sz w:val="24"/>
          <w:szCs w:val="24"/>
        </w:rPr>
      </w:pPr>
      <w:r>
        <w:rPr>
          <w:rStyle w:val="23"/>
          <w:rFonts w:hint="eastAsia" w:ascii="宋体" w:hAnsi="宋体"/>
          <w:sz w:val="24"/>
          <w:szCs w:val="24"/>
        </w:rPr>
        <w:t>会议将邀请国内知名研究机构对中国房地产、家电方面做详尽解读；</w:t>
      </w:r>
    </w:p>
    <w:p>
      <w:pPr>
        <w:pStyle w:val="25"/>
        <w:spacing w:line="360" w:lineRule="auto"/>
        <w:ind w:firstLine="0" w:firstLineChars="0"/>
        <w:rPr>
          <w:rFonts w:ascii="宋体" w:hAnsi="宋体" w:cs="宋体"/>
          <w:kern w:val="0"/>
          <w:sz w:val="24"/>
        </w:rPr>
      </w:pPr>
    </w:p>
    <w:p/>
    <w:p>
      <w:pPr>
        <w:jc w:val="center"/>
        <w:rPr>
          <w:rFonts w:ascii="微软雅黑" w:hAnsi="微软雅黑" w:eastAsia="微软雅黑"/>
          <w:b/>
          <w:bCs/>
          <w:color w:val="376092" w:themeColor="accent1" w:themeShade="BF"/>
          <w:sz w:val="36"/>
          <w:szCs w:val="36"/>
        </w:rPr>
      </w:pPr>
      <w:r>
        <w:rPr>
          <w:rFonts w:ascii="微软雅黑" w:hAnsi="微软雅黑" w:eastAsia="微软雅黑" w:cs="黑体"/>
          <w:b/>
          <w:color w:val="376092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264795</wp:posOffset>
                </wp:positionV>
                <wp:extent cx="1695450" cy="0"/>
                <wp:effectExtent l="0" t="0" r="0" b="0"/>
                <wp:wrapNone/>
                <wp:docPr id="15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-8.25pt;margin-top:20.85pt;height:0pt;width:133.5pt;z-index:251714560;mso-width-relative:page;mso-height-relative:page;" filled="f" stroked="t" coordsize="21600,21600" o:gfxdata="UEsDBAoAAAAAAIdO4kAAAAAAAAAAAAAAAAAEAAAAZHJzL1BLAwQUAAAACACHTuJAyhv0JtYAAAAJ&#10;AQAADwAAAGRycy9kb3ducmV2LnhtbE2PwU7DMAyG70i8Q2QkbluSsnWoNN0BqTBpJwbinDamrWic&#10;Ksm6wdMTxIEd/fvT78/l9mxHNqMPgyMFcimAIbXODNQpeHutF/fAQtRk9OgIFXxhgG11fVXqwrgT&#10;veB8iB1LJRQKraCPcSo4D22PVoelm5DS7sN5q2MafceN16dUbkeeCZFzqwdKF3o94WOP7efhaBU0&#10;+d0cn83mm96fVvUu83tZ7/ZK3d5I8QAs4jn+w/Crn9ShSk6NO5IJbFSwkPk6oQpWcgMsAdlapKD5&#10;C3hV8ssPqh9QSwMEFAAAAAgAh07iQJAPd4/1AQAA0QMAAA4AAABkcnMvZTJvRG9jLnhtbK1TS44T&#10;MRDdI3EHy3vSnYhEM610ZpFM2PCJBBygYru7Lfkn25NOduwQZ2DHkjvAbUaCW1B2dzJ8Ngix8afK&#10;9epV1fPy5qgVOQgfpDU1nU5KSoRhlkvT1vTtm+2TK0pCBMNBWSNqehKB3qweP1r2rhIz21nFhScI&#10;YkLVu5p2MbqqKALrhIYwsU4YdDbWa4h49W3BPfSIrlUxK8tF0VvPnbdMhIDWzeCkq4zfNILFV00T&#10;RCSqpsgt5tXndZ/WYrWEqvXgOslGGvAPLDRIg0kvUBuIQO68/ANKS+ZtsE2cMKsL2zSSiVwDVjMt&#10;f6vmdQdO5FqwOcFd2hT+Hyx7edh5IjnObk6JAY0z+vb+8/d3H+4/fr3/8onM5qlHvQsVPl2bnR9v&#10;we18KvjYeJ12LIUcc19Pl76KYyQMjdPF9fzpHNvPzr7iIdD5EJ8Jq0k61DRED7Lt4toag9Ozfpr7&#10;CofnIWJqDDwHpKzKkB7xr8uMDiigRkHERNphScG0OThYJflWKpVCgm/3a+XJAVASm/XtYjvLj9Sd&#10;fmH5YEZllaM20IwKGsxXZzOyGGEyo1/wE70NhG4Iya5BZZ0Afms4iSeHTTb4HWgirwWnRAn8PemU&#10;9RhBqr95iTSUQQZpOsM80mlv+SmPKdtRN5njqPEkzJ/vOfrhJ65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ob9CbWAAAACQEAAA8AAAAAAAAAAQAgAAAAIgAAAGRycy9kb3ducmV2LnhtbFBLAQIU&#10;ABQAAAAIAIdO4kCQD3eP9QEAANEDAAAOAAAAAAAAAAEAIAAAACUBAABkcnMvZTJvRG9jLnhtbFBL&#10;BQYAAAAABgAGAFkBAACMBQAAAAA=&#10;">
                <v:fill on="f" focussize="0,0"/>
                <v:stroke weight="1.5pt" color="#DCE6F2 [66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黑体"/>
          <w:b/>
          <w:color w:val="376092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198120</wp:posOffset>
                </wp:positionV>
                <wp:extent cx="1762125" cy="0"/>
                <wp:effectExtent l="0" t="19050" r="9525" b="19050"/>
                <wp:wrapNone/>
                <wp:docPr id="14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margin-left:4.5pt;margin-top:15.6pt;height:0pt;width:138.75pt;z-index:251713536;mso-width-relative:page;mso-height-relative:page;" filled="f" stroked="t" coordsize="21600,21600" o:gfxdata="UEsDBAoAAAAAAIdO4kAAAAAAAAAAAAAAAAAEAAAAZHJzL1BLAwQUAAAACACHTuJAR+2/mdYAAAAH&#10;AQAADwAAAGRycy9kb3ducmV2LnhtbE2PwU7DMBBE70j9B2srcaNOUlGVkE0lKnpEKiWHHt14SULj&#10;dYidpPw9Rj2U486MZt5mm4tpxUi9aywjxIsIBHFpdcMVQvGxe1iDcF6xVq1lQvghB5t8dpepVNuJ&#10;32k8+EqEEnapQqi971IpXVmTUW5hO+LgfdreKB/OvpK6V1MoN61MomgljWo4LNSqo21N5fkwGISx&#10;2r2Y4vX4tT9ul9/noZjit26PeD+Po2cQni7+FoY//IAOeWA62YG1Ey3CU/jEIyzjBESwk/XqEcTp&#10;Ksg8k//5819QSwMEFAAAAAgAh07iQKEuFIL2AQAA0QMAAA4AAABkcnMvZTJvRG9jLnhtbK1Ty67T&#10;MBDdI/EPlvc0SbmUEjW9i5ay4VEJ+ICp7SSW/JLt27Q7dohvYMeSf4C/uRL8BWOn7eWxQYiNM57J&#10;nDkzc7y4PmhF9sIHaU1Dq0lJiTDMcmm6hr59s3kwpyREMByUNaKhRxHo9fL+vcXgajG1vVVceIIg&#10;JtSDa2gfo6uLIrBeaAgT64TBYGu9hohX3xXcw4DoWhXTspwVg/XcectECOhdj0G6zPhtK1h81bZB&#10;RKIaitxiPn0+d+kslguoOw+ul+xEA/6BhQZpsOgFag0RyI2Xf0BpybwNto0TZnVh21YykXvAbqry&#10;t25e9+BE7gWHE9xlTOH/wbKX+60nkuPurigxoHFH395//v7uw+3Hr7dfPpHpVZrR4EKNv67M1p9u&#10;wW19avjQep2+2Ao55LkeL3MVh0gYOqvHs2k1fUQJO8eKu0TnQ3wmrCbJaGiIHmTXx5U1BrdnfZXn&#10;CvvnIWJpTDwnpKrKkKGhD+dVictlgAJqFUQ0tcOWgulycrBK8o1UKqUE3+1WypM9oCRWs/WTzVhB&#10;3egXlo9uVBYCZm2gGxU0uudnN7I4wWRGv+AnemsI/ZiSQyNSL4A/NZzEo8MhG3wONJHXglOiBL6e&#10;ZOWaEaT6mz+RhjLIIG1n3EeydpYf85qyH3WTOZ40noT58z1n373E5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H7b+Z1gAAAAcBAAAPAAAAAAAAAAEAIAAAACIAAABkcnMvZG93bnJldi54bWxQSwEC&#10;FAAUAAAACACHTuJAoS4UgvYBAADRAwAADgAAAAAAAAABACAAAAAlAQAAZHJzL2Uyb0RvYy54bWxQ&#10;SwUGAAAAAAYABgBZAQAAjQUAAAAA&#10;">
                <v:fill on="f" focussize="0,0"/>
                <v:stroke weight="3pt" color="#C6D9F1 [671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黑体"/>
          <w:b/>
          <w:color w:val="376092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274320</wp:posOffset>
                </wp:positionV>
                <wp:extent cx="1714500" cy="635"/>
                <wp:effectExtent l="0" t="0" r="0" b="0"/>
                <wp:wrapNone/>
                <wp:docPr id="17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291.75pt;margin-top:21.6pt;height:0.05pt;width:135pt;z-index:251716608;mso-width-relative:page;mso-height-relative:page;" filled="f" stroked="t" coordsize="21600,21600" o:gfxdata="UEsDBAoAAAAAAIdO4kAAAAAAAAAAAAAAAAAEAAAAZHJzL1BLAwQUAAAACACHTuJAZi2/m9cAAAAJ&#10;AQAADwAAAGRycy9kb3ducmV2LnhtbE2Py07DMBBF90j8gzVI7KjzaEqUxukCKVCpKwpi7cTTJCIe&#10;R7abFr4eZ0WXc+fozplyd9Ujm9G6wZCAeBUBQ2qNGqgT8PlRP+XAnJek5GgIBfygg111f1fKQpkL&#10;veN89B0LJeQKKaD3fio4d22PWrqVmZDC7mSslj6MtuPKykso1yNPomjDtRwoXOjlhC89tt/HsxbQ&#10;bNLZv6nnX/p6Xdf7xB7ien8Q4vEhjrbAPF79PwyLflCHKjg15kzKsVFAlqdZQAWs0wRYAPJsCZol&#10;SIFXJb/9oPoDUEsDBBQAAAAIAIdO4kBO106e+gEAANMDAAAOAAAAZHJzL2Uyb0RvYy54bWytU0uO&#10;EzEQ3SNxB8t70p1AkqGVziySCRs+kYADVGx3tyX/ZDvpZMcOcQZ2LLkD3GYkuAVldybDZ4MQG3+q&#10;XK9evSovro9akYPwQVpT0/GopEQYZrk0bU3fvtk8uqIkRDAclDWipicR6PXy4YNF7yoxsZ1VXHiC&#10;ICZUvatpF6OriiKwTmgII+uEQWdjvYaIV98W3EOP6FoVk7KcFb313HnLRAhoXQ9Ousz4TSNYfNU0&#10;QUSiaorcYl59XndpLZYLqFoPrpPsTAP+gYUGaTDpBWoNEcjeyz+gtGTeBtvEEbO6sE0jmcg1YDXj&#10;8rdqXnfgRK4FxQnuIlP4f7Ds5WHrieTYuzklBjT26Nv7z9/ffbj9+PX2yycymSeNehcqfLoyW3++&#10;Bbf1qeBj43XasRRyzLqeLrqKYyQMjeP5+Mm0RPkZ+maPpwmxuA91PsRnwmqSDjUN0YNsu7iyxmD/&#10;rB9nZeHwPMQh8C4g5VWG9JjhaTlN+IAj1CiIeNQOiwqmzcHBKsk3UqkUEny7WylPDoBDsV7dzDaT&#10;/Ejt9QvLBzPOFhLGdJhhr3GGBvPVnRnpn2FyKb/gJ3prCN0Qkl0DUieA3xhO4smhzAY/BE3kteCU&#10;KIH/J51yzghS/c1LpKEMMkj9GTqSTjvLT7lR2Y6TkzmepzyN5s/3HH3/F5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Ytv5vXAAAACQEAAA8AAAAAAAAAAQAgAAAAIgAAAGRycy9kb3ducmV2Lnht&#10;bFBLAQIUABQAAAAIAIdO4kBO106e+gEAANMDAAAOAAAAAAAAAAEAIAAAACYBAABkcnMvZTJvRG9j&#10;LnhtbFBLBQYAAAAABgAGAFkBAACSBQAAAAA=&#10;">
                <v:fill on="f" focussize="0,0"/>
                <v:stroke weight="1.5pt" color="#DCE6F2 [66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黑体"/>
          <w:b/>
          <w:color w:val="376092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207645</wp:posOffset>
                </wp:positionV>
                <wp:extent cx="1762125" cy="635"/>
                <wp:effectExtent l="0" t="19050" r="9525" b="37465"/>
                <wp:wrapNone/>
                <wp:docPr id="16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63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275.25pt;margin-top:16.35pt;height:0.05pt;width:138.75pt;z-index:251715584;mso-width-relative:page;mso-height-relative:page;" filled="f" stroked="t" coordsize="21600,21600" o:gfxdata="UEsDBAoAAAAAAIdO4kAAAAAAAAAAAAAAAAAEAAAAZHJzL1BLAwQUAAAACACHTuJA58dnpdcAAAAJ&#10;AQAADwAAAGRycy9kb3ducmV2LnhtbE2PwU6DQBCG7ya+w2ZMvNldaFCCLE1s7NGkVg49bmEELDuL&#10;7AL17Z2e9DgzX/75/nxzsb2YcfSdIw3RSoFAqlzdUaOh/Ng9pCB8MFSb3hFq+EEPm+L2JjdZ7RZ6&#10;x/kQGsEh5DOjoQ1hyKT0VYvW+JUbkPj26UZrAo9jI+vRLBxuexkr9Sit6Yg/tGbAbYvV+TBZDXOz&#10;e7Hl6/Frf9yuv89TuURvw17r+7tIPYMIeAl/MFz1WR0Kdjq5iWoveg1JohJGNazjJxAMpHHK5U7X&#10;RQqyyOX/BsUvUEsDBBQAAAAIAIdO4kCRcN3u+gEAANMDAAAOAAAAZHJzL2Uyb0RvYy54bWytU0uO&#10;EzEQ3SNxB8t70t0ZTROidGaREDZ8IgEHqNjubkv+yXbSyY4d4gzsWHIHuM1IcAvK7kyGzwYhNu5y&#10;Vder96rKi5ujVuQgfJDWNLSalJQIwyyXpmvo2zebRzNKQgTDQVkjGnoSgd4sHz5YDG4upra3igtP&#10;EMSE+eAa2sfo5kURWC80hIl1wmCwtV5DxKvvCu5hQHStimlZ1sVgPXfeMhECetdjkC4zftsKFl+1&#10;bRCRqIYit5hPn89dOovlAuadB9dLdqYB/8BCgzRY9AK1hghk7+UfUFoyb4Nt44RZXdi2lUxkDaim&#10;Kn9T87oHJ7IWbE5wlzaF/wfLXh62nkiOs6spMaBxRt/ef/7+7sPtx6+3Xz6RaZ16NLgwx19XZuvP&#10;t+C2Pgk+tl6nL0ohx9zX06Wv4hgJQ2f1uJ5W02tKGMbqq+uEWNynOh/iM2E1SUZDQ/Qguz6urDE4&#10;P+ur3Fk4PA9xTLxLSHWVIUNDr2ZVieNlgCvUKohoaoeigulycrBK8o1UKqUE3+1WypMD4FKs6vWT&#10;zVhB7fULy0c37hYCYjmssNe4Q6N7dudG+meYLOUX/ERvDaEfU3JoROoF8KeGk3hy2GaDD4Im8lpw&#10;SpTA95OsXDOCVH/zJ9JQBhmk+YwTSdbO8lMeVPbj5mSO5y1Pq/nzPWffv8Xl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fHZ6XXAAAACQEAAA8AAAAAAAAAAQAgAAAAIgAAAGRycy9kb3ducmV2Lnht&#10;bFBLAQIUABQAAAAIAIdO4kCRcN3u+gEAANMDAAAOAAAAAAAAAAEAIAAAACYBAABkcnMvZTJvRG9j&#10;LnhtbFBLBQYAAAAABgAGAFkBAACSBQAAAAA=&#10;">
                <v:fill on="f" focussize="0,0"/>
                <v:stroke weight="3pt" color="#C6D9F1 [671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bCs/>
          <w:color w:val="376092" w:themeColor="accent1" w:themeShade="BF"/>
          <w:sz w:val="36"/>
          <w:szCs w:val="36"/>
        </w:rPr>
        <w:t>会议涉及范围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1722755</wp:posOffset>
                </wp:positionH>
                <wp:positionV relativeFrom="margin">
                  <wp:posOffset>4971415</wp:posOffset>
                </wp:positionV>
                <wp:extent cx="1828800" cy="771525"/>
                <wp:effectExtent l="13970" t="13970" r="24130" b="14605"/>
                <wp:wrapSquare wrapText="bothSides"/>
                <wp:docPr id="18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rnd" cmpd="sng">
                          <a:solidFill>
                            <a:schemeClr val="accent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苯乙烯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纯苯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工厂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及贸易客户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34" o:spid="_x0000_s1026" o:spt="2" style="position:absolute;left:0pt;margin-left:135.65pt;margin-top:391.45pt;height:60.75pt;width:144pt;mso-position-horizontal-relative:margin;mso-position-vertical-relative:margin;mso-wrap-distance-bottom:0pt;mso-wrap-distance-left:9pt;mso-wrap-distance-right:9pt;mso-wrap-distance-top:0pt;z-index:251718656;v-text-anchor:middle;mso-width-relative:page;mso-height-relative:page;" fillcolor="#FFFFFF" filled="t" stroked="t" coordsize="21600,21600" arcsize="0.166666666666667" o:gfxdata="UEsDBAoAAAAAAIdO4kAAAAAAAAAAAAAAAAAEAAAAZHJzL1BLAwQUAAAACACHTuJA/76ZPdgAAAAL&#10;AQAADwAAAGRycy9kb3ducmV2LnhtbE2PwU6EMBCG7ya+QzMm3twWWFxAyh5MTLwZ19VzoV0gtFNC&#10;u8v69o4nPc7Mn2++v95fnWUXs4TRo4RkI4AZ7LwesZdw/Hh5KICFqFAr69FI+DYB9s3tTa0q7Vd8&#10;N5dD7BlBMFRKwhDjXHEeusE4FTZ+Nki3k1+cijQuPdeLWgnuLE+FeOROjUgfBjWb58F00+HsJKQe&#10;X4t1OmXuc8rt8e1rajMUUt7fJeIJWDTX+BeGX31Sh4acWn9GHZglxi7JKCphV6QlMErkeUmbVkIp&#10;tlvgTc3/d2h+AFBLAwQUAAAACACHTuJAFZcyQBcCAAAYBAAADgAAAGRycy9lMm9Eb2MueG1srVNN&#10;jtMwFN4jcQfLe5qkTNsoajoSlLJBMGKGA7i2kxj5T7bbpDt2iDOwYzl3gNuMxNyCZzd0ZoAFQnTh&#10;Psfvff7e9/ktzwcl0Z47L4yucTHJMeKaGiZ0W+N3V5snJUY+EM2INJrX+MA9Pl89frTsbcWnpjOS&#10;cYcARPuqtzXuQrBVlnnacUX8xFiu4bAxTpEAW9dmzJEe0JXMpnk+z3rjmHWGcu/h6/p4iFcJv2k4&#10;DW+axvOAZI2BW0irS+s2rtlqSarWEdsJOtIg/8BCEaHh0hPUmgSCdk78BqUEdcabJkyoUZlpGkF5&#10;6gG6KfJfurnsiOWpFxDH25NM/v/B0tf7C4cEA+/AKU0UePT94/Xth083n7/dfP2Cnp5FjXrrK0i9&#10;tBdu3HkIY8ND41T8h1bQkHQ9nHTlQ0AUPhbltCxzkJ/C2WJRzKazCJrdVVvnw0tuFIpBjZ3ZafYW&#10;zEuakv0rH5K4bGRI2HuMGiXBqj2RqJjP54sRcUwG7J+YsdIbKdhGSJk2rt0+lw5BaY036TcWP0iT&#10;GvU1npazxQyYE3icTjOIlAW1vG4TtwcV/j7w2aYsnq3/BByJrYnvjgT8wa9NiHmk6jhhLzRD4WDB&#10;Bw0TgyMHxeFeyWHAYpQyAxHybzJBB6lB6mjg0bIYhWE7jD5uDTvACyCadgbmggaH0c460XbgQ5Ho&#10;xwp4fsmwcVTi+76/TzfcDfTq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++mT3YAAAACwEAAA8A&#10;AAAAAAAAAQAgAAAAIgAAAGRycy9kb3ducmV2LnhtbFBLAQIUABQAAAAIAIdO4kAVlzJAFwIAABgE&#10;AAAOAAAAAAAAAAEAIAAAACcBAABkcnMvZTJvRG9jLnhtbFBLBQYAAAAABgAGAFkBAACwBQAAAAA=&#10;">
                <v:fill on="t" focussize="0,0"/>
                <v:stroke weight="2.25pt" color="#4F81BD [3204]" joinstyle="round"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苯乙烯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、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纯苯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工厂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及贸易客户</w:t>
                      </w:r>
                    </w:p>
                    <w:p/>
                  </w:txbxContent>
                </v:textbox>
                <w10:wrap type="square"/>
              </v:roundrect>
            </w:pict>
          </mc:Fallback>
        </mc:AlternateContent>
      </w:r>
    </w:p>
    <w:p>
      <w:pPr>
        <w:adjustRightInd w:val="0"/>
        <w:snapToGrid w:val="0"/>
        <w:ind w:firstLine="198" w:firstLineChars="71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725805</wp:posOffset>
                </wp:positionV>
                <wp:extent cx="635" cy="356235"/>
                <wp:effectExtent l="37465" t="0" r="38100" b="5715"/>
                <wp:wrapNone/>
                <wp:docPr id="24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3562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2" type="#_x0000_t32" style="position:absolute;left:0pt;flip:y;margin-left:207.75pt;margin-top:57.15pt;height:28.05pt;width:0.05pt;z-index:251724800;mso-width-relative:page;mso-height-relative:page;" filled="f" stroked="t" coordsize="21600,21600" o:gfxdata="UEsDBAoAAAAAAIdO4kAAAAAAAAAAAAAAAAAEAAAAZHJzL1BLAwQUAAAACACHTuJArljyY9cAAAAL&#10;AQAADwAAAGRycy9kb3ducmV2LnhtbE2PwU7DMBBE70j8g7VI3KidkgYS4lQUiSOipEhc3XhJAvE6&#10;it20/XuWExx3ZjTztlyf3CBmnELvSUOyUCCQGm97ajW8755v7kGEaMiawRNqOGOAdXV5UZrC+iO9&#10;4VzHVnAJhcJo6GIcCylD06EzYeFHJPY+/eRM5HNqpZ3MkcvdIJdKZdKZnnihMyM+ddh81wfHI/Pm&#10;q80eX9zHebsLy02d5/1rrvX1VaIeQEQ8xb8w/OIzOlTMtPcHskEMGtJkteIoG0l6C4ITrGQg9qzc&#10;qRRkVcr/P1Q/UEsDBBQAAAAIAIdO4kD5Y3Mf/AEAAMgDAAAOAAAAZHJzL2Uyb0RvYy54bWytU7lu&#10;GzEQ7QPkHwj20a5XlhwLWrmQ4jQ5BOToR0tylwAvkLRW6tIF+YZ0Kf0Pyd8YsP8iQ64i5UCaIA0x&#10;nOPxzZvh/GqnFdlyH6Q1NT0blZRw01gmTVvTd2+vnzylJEQwDJQ1vKZ7HujV4vGjee9mvLKdVYx7&#10;giAmzHpX0y5GNyuK0HRcQxhZxw0GhfUaIl59WzAPPaJrVVRlOS1665nztuEhoHc1BOki4wvBm/ha&#10;iMAjUTVFbjGfPp+bdBaLOcxaD66TzYEG/AMLDdLgo0eoFUQgN17+AaVl422wIo4aqwsrhGx47gG7&#10;OSt/6+ZNB47nXlCc4I4yhf8H27zarj2RrKbVOSUGNM7o/uPtw4dPd5+/3X39Qs6zRr0LM0xdmrVH&#10;xdItuLVPDe+E10Qo6d7j+LME2BTZZYX3R4X5LpIGndPxhJIG/ePJtEIbwYoBI2E5H+JzbjVJRk1D&#10;9CDbLi6tMThI6wd82L4IcSj8UZCKlSF9TS8nVXoBcJWEgoimdthcMG3mFqyS7FoqlSqCbzdL5ckW&#10;cDnGF9PysspJ6ka/tGxwX0zKMiuANA/5mfIvQInGCkI3lOTQsFgdB/bMMBL3DnU1+ANoIqk5o0Rx&#10;/DDJyisYQapTZvQSTKv+ko1UlEEWpzEka2PZPk8n+3FdMs/Daqd9/Pmeq08fcPE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ljyY9cAAAALAQAADwAAAAAAAAABACAAAAAiAAAAZHJzL2Rvd25yZXYu&#10;eG1sUEsBAhQAFAAAAAgAh07iQPljcx/8AQAAyAMAAA4AAAAAAAAAAQAgAAAAJgEAAGRycy9lMm9E&#10;b2MueG1sUEsFBgAAAAAGAAYAWQEAAJQFAAAAAA==&#10;">
                <v:fill on="f" focussize="0,0"/>
                <v:stroke color="#376092 [2404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1548765</wp:posOffset>
                </wp:positionV>
                <wp:extent cx="1381125" cy="457200"/>
                <wp:effectExtent l="1270" t="4445" r="8255" b="14605"/>
                <wp:wrapNone/>
                <wp:docPr id="23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457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9" o:spid="_x0000_s1026" o:spt="32" type="#_x0000_t32" style="position:absolute;left:0pt;margin-left:238.5pt;margin-top:121.95pt;height:36pt;width:108.75pt;z-index:251723776;mso-width-relative:page;mso-height-relative:page;" filled="f" stroked="t" coordsize="21600,21600" o:gfxdata="UEsDBAoAAAAAAIdO4kAAAAAAAAAAAAAAAAAEAAAAZHJzL1BLAwQUAAAACACHTuJArFkPcdoAAAAL&#10;AQAADwAAAGRycy9kb3ducmV2LnhtbE2PwW7CMBBE75X6D9ZW6qUqTiAQErLhUCnqrRKQDzCxm0TY&#10;69Q2gf593VN7HM1o5k21vxvNZuX8aAkhXSTAFHVWjtQjtKfmdQvMB0FSaEsK4Vt52NePD5Uopb3R&#10;Qc3H0LNYQr4UCEMIU8m57wZlhF/YSVH0Pq0zIkTpei6duMVyo/kySTbciJHiwiAm9Tao7nK8GgTt&#10;2vb01bjD/B5emi3ltv3IMsTnpzTZAQvqHv7C8Isf0aGOTGd7JemZRsjyPH4JCMtsVQCLiU2RrYGd&#10;EVbpugBeV/z/h/oHUEsDBBQAAAAIAIdO4kDRz6IN9wEAAMIDAAAOAAAAZHJzL2Uyb0RvYy54bWyt&#10;U0uOEzEQ3SNxB8t70p+QyaSVziwShg2fSMABKm13tyX/ZHvSyY4d4gzsWHIHuM1IcAvK7pDwERvE&#10;xm3X59WrV9XLm4OSZM+dF0bXtJjklHDdGCZ0V9M3r28fXVPiA2gG0mhe0yP39Gb18MFysBUvTW8k&#10;444giPbVYGvah2CrLPNNzxX4ibFco7M1TkHAp+sy5mBAdCWzMs+vssE4Zp1puPdo3YxOukr4bcub&#10;8LJtPQ9E1hS5hXS6dO7ima2WUHUObC+aEw34BxYKhMaiZ6gNBCB3TvwBpUTjjDdtmDRGZaZtRcNT&#10;D9hNkf/WzaseLE+9oDjenmXy/w+2ebHfOiJYTcspJRoUzujru0/f3r6///Dl/vNHMl1EjQbrKwxd&#10;6607vbzdutjwoXUqfrEVcki6Hs+68kMgDRqL6XVRlDNKGvQ9ns1xcBE0u2Rb58NTbhSJl5r64EB0&#10;fVgbrXGExhVJXNg/82FM/JEQS0tNhpouZqkC4BK1EgIWUxbb8rpLud5IwW6FlDHDu263lo7sAddi&#10;Or/KF2UKknfquWGjeT7LzzRP8YnyL0CRxgZ8P6Yk17hSPQf2RDMSjhYV1bj7NJJUnFEiOf4q8Yat&#10;QBVAyEtkcAJ0J/8SjYpJjSziOMYBxNvOsGOaS7LjoiSep6WOm/jzO2Vffr3V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xZD3HaAAAACwEAAA8AAAAAAAAAAQAgAAAAIgAAAGRycy9kb3ducmV2Lnht&#10;bFBLAQIUABQAAAAIAIdO4kDRz6IN9wEAAMIDAAAOAAAAAAAAAAEAIAAAACkBAABkcnMvZTJvRG9j&#10;LnhtbFBLBQYAAAAABgAGAFkBAACSBQAAAAA=&#10;">
                <v:fill on="f" focussize="0,0"/>
                <v:stroke color="#376092 [2404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1624965</wp:posOffset>
                </wp:positionV>
                <wp:extent cx="1219200" cy="542925"/>
                <wp:effectExtent l="0" t="4445" r="19050" b="5080"/>
                <wp:wrapNone/>
                <wp:docPr id="21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542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32" type="#_x0000_t32" style="position:absolute;left:0pt;flip:x;margin-left:81.75pt;margin-top:127.95pt;height:42.75pt;width:96pt;z-index:251722752;mso-width-relative:page;mso-height-relative:page;" filled="f" stroked="t" coordsize="21600,21600" o:gfxdata="UEsDBAoAAAAAAIdO4kAAAAAAAAAAAAAAAAAEAAAAZHJzL1BLAwQUAAAACACHTuJAovu+C9gAAAAL&#10;AQAADwAAAGRycy9kb3ducmV2LnhtbE2PQU+DQBCF7yb+h82YeLMLtBChLI018WhUauJ1y04BZWcJ&#10;u6Xtv3c82du8mZf3vik3ZzuIGSffO1IQLyIQSI0zPbUKPncvD48gfNBk9OAIFVzQw6a6vSl1YdyJ&#10;PnCuQys4hHyhFXQhjIWUvunQar9wIxLfDm6yOrCcWmkmfeJwO8gkijJpdU/c0OkRnztsfuqj5ZJ5&#10;+91mT6/26/K+88m2zvP+LVfq/i6O1iACnsO/Gf7wGR0qZtq7IxkvBtbZMmWrgiRNcxDsWKYpb/Y8&#10;rOIVyKqU1z9Uv1BLAwQUAAAACACHTuJAOQfHNQECAADMAwAADgAAAGRycy9lMm9Eb2MueG1srVNL&#10;jhMxEN0jcQfLe9KdHjIzaaUzi4SBBZ9IwAEqtrvbkn+yPelkxw5xBnYs5w5wm5HgFpTdIcNHbBAb&#10;q1yf51evyourvVZkJ3yQ1jR0OikpEYZZLk3X0Ldvrh9dUhIiGA7KGtHQgwj0avnwwWJwtahsbxUX&#10;niCICfXgGtrH6OqiCKwXGsLEOmEw2FqvIeLVdwX3MCC6VkVVlufFYD133jIRAnrXY5AuM37bChZf&#10;tW0QkaiGIreYT5/PbTqL5QLqzoPrJTvSgH9goUEafPQEtYYI5MbLP6C0ZN4G28YJs7qwbSuZyD1g&#10;N9Pyt25e9+BE7gXFCe4kU/h/sOzlbuOJ5A2tppQY0Dijr+9vv737cPfxy93nT+TsMmk0uFBj6sps&#10;/PEW3Manhvet16RV0j3D8WcJsCmyzwofTgqLfSQMndNqOsexUcIwNntczatZgi9GnITnfIhPhdUk&#10;GQ0N0YPs+riyxuAwrR/fgN3zEMfCHwWpWBkyNHQ+Q1TCANepVRDR1A4bDKbL/IJVkl9LpVJF8N12&#10;pTzZAS7I2cV5Oa9ykrrRLywf3RezEimPrx3zM+VfgBKNNYR+LMmhVAJ1L4A/MZzEg0NtDf4Cmkhq&#10;wSlRAj9NsnJmBKnuM6OXYDr1l2xUTBlkkQYzjiJZW8sPeULZjyuTeR7XO+3kz/dcff8Jl9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vu+C9gAAAALAQAADwAAAAAAAAABACAAAAAiAAAAZHJzL2Rv&#10;d25yZXYueG1sUEsBAhQAFAAAAAgAh07iQDkHxzUBAgAAzAMAAA4AAAAAAAAAAQAgAAAAJwEAAGRy&#10;cy9lMm9Eb2MueG1sUEsFBgAAAAAGAAYAWQEAAJoFAAAAAA==&#10;">
                <v:fill on="f" focussize="0,0"/>
                <v:stroke color="#376092 [2404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kern w:val="0"/>
          <w:sz w:val="28"/>
          <w:szCs w:val="28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862965</wp:posOffset>
            </wp:positionV>
            <wp:extent cx="1123950" cy="1123950"/>
            <wp:effectExtent l="0" t="0" r="0" b="0"/>
            <wp:wrapNone/>
            <wp:docPr id="22" name="图片 22" descr="C:\Users\Administrator\Desktop\未标题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未标题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2196465</wp:posOffset>
                </wp:positionV>
                <wp:extent cx="2124075" cy="687705"/>
                <wp:effectExtent l="13970" t="13970" r="14605" b="22225"/>
                <wp:wrapNone/>
                <wp:docPr id="20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87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8575" cap="rnd" cmpd="sng">
                          <a:solidFill>
                            <a:schemeClr val="accent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期货公司、船运公司、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物流公司、代开证企业</w:t>
                            </w:r>
                          </w:p>
                          <w:p/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36" o:spid="_x0000_s1026" o:spt="2" style="position:absolute;left:0pt;margin-left:0pt;margin-top:172.95pt;height:54.15pt;width:167.25pt;z-index:251720704;v-text-anchor:middle;mso-width-relative:page;mso-height-relative:page;" fillcolor="#FFFFFF [3212]" filled="t" stroked="t" coordsize="21600,21600" arcsize="0.166666666666667" o:gfxdata="UEsDBAoAAAAAAIdO4kAAAAAAAAAAAAAAAAAEAAAAZHJzL1BLAwQUAAAACACHTuJAcSyjCdYAAAAI&#10;AQAADwAAAGRycy9kb3ducmV2LnhtbE2PwU7DMBBE70j8g7VIXKLWTptSCNn0gMSBE6Igztt4iS1i&#10;O4rdpv17zAlus5rVzJtmd3aDOPEUbfAI5VKBYN8FbX2P8PH+vLgHERN5TUPwjHDhCLv2+qqhWofZ&#10;v/Fpn3qRQ3ysCcGkNNZSxs6wo7gMI/vsfYXJUcrn1Es90ZzD3SBXSt1JR9bnBkMjPxnuvvdHh1BY&#10;pQru0nyxVGxfPo0J5atBvL0p1SOIxOf09wy/+Bkd2sx0CEevoxgQ8pCEsK42DyCyvc4KxAGh2lQr&#10;kG0j/w9ofwBQSwMEFAAAAAgAh07iQG0b9c4kAgAAPAQAAA4AAABkcnMvZTJvRG9jLnhtbK1TTY7T&#10;MBTeI3EHy3smSZmmVdR0JChFSAhGDBzAtZ3EyH+y3SbdsUOcgd0suQPcZiS4Bc9u2pkBFgiRhfMc&#10;v/fle9/nt7gYlEQ77rwwusbFWY4R19Qwodsav3u7fjTHyAeiGZFG8xrvuccXy4cPFr2t+MR0RjLu&#10;EIBoX/W2xl0ItsoyTzuuiD8zlms4bIxTJMDWtRlzpAd0JbNJnpdZbxyzzlDuPXxdHQ7xMuE3Dafh&#10;ddN4HpCsMXALaXVp3cQ1Wy5I1TpiO0FHGuQfWCgiNPz0BLUigaCtE79BKUGd8aYJZ9SozDSNoDz1&#10;AN0U+S/dXHXE8tQLiOPtSSb//2Dpq92lQ4LVeALyaKLAo+8fv/z48Onm87ebr9focRk16q2vIPXK&#10;Xrpx5yGMDQ+NU/ENraAh6bo/6cqHgCh8nBST83w2xYjCWTmfzfJpBM1uq63z4Tk3CsWgxs5sNXsD&#10;5iVNye6lD0lcNjIk7D1GjZJg1Y5IVJRlORsRx2TAPmLGSm+kYGshZdq4dvNUOgSlNV6nZyy+lyY1&#10;6oH7fJqYE7icTjPoQVlQy+s2cbtX4e8Cn6/nxZPVn4AjsRXx3YGA3/uVCTGPVB0n7JlmKOwt+KBh&#10;YnDkoDj8V3IYsBilzECE/JtM0EFqkDoaeLAsRmHYDKOPG8P2cAPkCw23Kk7IMXDHYHMMiKadgdmh&#10;wWG0tU60HXhVpBYjKlzRZOo4TnEG7u4Ti9uhX/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Syj&#10;CdYAAAAIAQAADwAAAAAAAAABACAAAAAiAAAAZHJzL2Rvd25yZXYueG1sUEsBAhQAFAAAAAgAh07i&#10;QG0b9c4kAgAAPAQAAA4AAAAAAAAAAQAgAAAAJQEAAGRycy9lMm9Eb2MueG1sUEsFBgAAAAAGAAYA&#10;WQEAALsFAAAAAA==&#10;">
                <v:fill on="t" focussize="0,0"/>
                <v:stroke weight="2.25pt" color="#4F81BD [3204]" joinstyle="round" dashstyle="1 1" endcap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期货公司、船运公司、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物流公司、代开证企业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rFonts w:ascii="宋体" w:hAnsi="宋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2005965</wp:posOffset>
                </wp:positionV>
                <wp:extent cx="2781300" cy="1000125"/>
                <wp:effectExtent l="13970" t="13970" r="24130" b="14605"/>
                <wp:wrapNone/>
                <wp:docPr id="19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rnd" cmpd="sng">
                          <a:solidFill>
                            <a:schemeClr val="accent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下游厂家/贸易商/终端企业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kern w:val="0"/>
                                <w:sz w:val="24"/>
                                <w:szCs w:val="24"/>
                              </w:rPr>
                              <w:t>（EPS、PS、ABS、UPR、SBS、SBR、SBL、</w:t>
                            </w:r>
                            <w:r>
                              <w:rPr>
                                <w:rFonts w:ascii="宋体" w:hAnsi="宋体" w:cs="宋体"/>
                                <w:kern w:val="0"/>
                                <w:sz w:val="24"/>
                                <w:szCs w:val="24"/>
                              </w:rPr>
                              <w:t>苯丙乳液</w:t>
                            </w:r>
                            <w:r>
                              <w:rPr>
                                <w:rFonts w:hint="eastAsia" w:ascii="宋体" w:hAnsi="宋体" w:cs="宋体"/>
                                <w:kern w:val="0"/>
                                <w:sz w:val="24"/>
                                <w:szCs w:val="24"/>
                              </w:rPr>
                              <w:t>、家电、汽车、塑料制品等）</w:t>
                            </w:r>
                          </w:p>
                          <w:p/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35" o:spid="_x0000_s1026" o:spt="2" style="position:absolute;left:0pt;margin-left:231pt;margin-top:157.95pt;height:78.75pt;width:219pt;z-index:251719680;v-text-anchor:middle;mso-width-relative:page;mso-height-relative:page;" fillcolor="#FFFFFF" filled="t" stroked="t" coordsize="21600,21600" arcsize="0.166666666666667" o:gfxdata="UEsDBAoAAAAAAIdO4kAAAAAAAAAAAAAAAAAEAAAAZHJzL1BLAwQUAAAACACHTuJAyEWyLNgAAAAL&#10;AQAADwAAAGRycy9kb3ducmV2LnhtbE2PzU7DMBCE70i8g7VIXKLWTlv6E+L0gMSBE6Igzm68xBbx&#10;Oordpn17lhMcd2Y0+029v4RenHFMPpKGcq5AILXReuo0fLw/z7YgUjZkTR8JNVwxwb65valNZeNE&#10;b3g+5E5wCaXKaHA5D5WUqXUYTJrHAYm9rzgGk/kcO2lHM3F56OVCqbUMxhN/cGbAJ4ft9+EUNBRe&#10;qQLbPF29KTYvn87F8tVpfX9XqkcQGS/5Lwy/+IwODTMd44lsEr2G1XrBW7KGZfmwA8GJnVKsHNna&#10;LFcgm1r+39D8AFBLAwQUAAAACACHTuJASFpR7CYCAAA9BAAADgAAAGRycy9lMm9Eb2MueG1srVPL&#10;jtMwFN0j8Q+W9zRJhz6Imo4EpQgJwWgGPsC1ncTIL9luk+7YIb6BHUv+Af5mpOEvuHbTzgywQIgs&#10;nOv43pNzz/FdnPdKoh13Xhhd4WKUY8Q1NUzopsLv3q4fzTHygWhGpNG8wnvu8fny4YNFZ0s+Nq2R&#10;jDsEINqXna1wG4Its8zTliviR8ZyDYe1cYoE2LomY450gK5kNs7zadYZx6wzlHsPX1eHQ7xM+HXN&#10;aXhT154HJCsM3EJaXVo3cc2WC1I2jthW0IEG+QcWiggNPz1BrUggaOvEb1BKUGe8qcOIGpWZuhaU&#10;px6gmyL/pZurllieegFxvD3J5P8fLH29u3BIMPDuCUaaKPDo5uPXHx8+XX/+fv3tCzqbRI0660tI&#10;vbIXbth5CGPDfe1UfEMrqE+67k+68j4gCh/Hs3lxloP8FM6KPM+LcULNbsut8+EFNwrFoMLObDW7&#10;BPeSqGT3yoekLhsoEvYeo1pJ8GpHJCqm0+ks8gTEIRmiI2as9EYKthZSpo1rNs+kQ1Ba4XV6huJ7&#10;aVKjDsjPJ7MJUCdwO51mECkLcnndJG73Kvxd4MfrefF09SfgSGxFfHsg4Pd+ZULMI2XLCXuuGQp7&#10;C0ZoGBkcOSgO/5UcJixGKTMQIf8mE3SQGoSJDh48i1HoN/1g5MawPVwB+VLDtYojcgzcMdgcA6Jp&#10;a2B4aHAYba0TTQteFanFiAp3NFkwzFMcgrv7xOJ26p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hFsizYAAAACwEAAA8AAAAAAAAAAQAgAAAAIgAAAGRycy9kb3ducmV2LnhtbFBLAQIUABQAAAAI&#10;AIdO4kBIWlHsJgIAAD0EAAAOAAAAAAAAAAEAIAAAACcBAABkcnMvZTJvRG9jLnhtbFBLBQYAAAAA&#10;BgAGAFkBAAC/BQAAAAA=&#10;">
                <v:fill on="t" focussize="0,0"/>
                <v:stroke weight="2.25pt" color="#4F81BD [3204]" joinstyle="round" dashstyle="1 1" endcap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下游厂家/贸易商/终端企业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宋体" w:hAnsi="宋体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kern w:val="0"/>
                          <w:sz w:val="24"/>
                          <w:szCs w:val="24"/>
                        </w:rPr>
                        <w:t>（EPS、PS、ABS、UPR、SBS、SBR、SBL、</w:t>
                      </w:r>
                      <w:r>
                        <w:rPr>
                          <w:rFonts w:ascii="宋体" w:hAnsi="宋体" w:cs="宋体"/>
                          <w:kern w:val="0"/>
                          <w:sz w:val="24"/>
                          <w:szCs w:val="24"/>
                        </w:rPr>
                        <w:t>苯丙乳液</w:t>
                      </w:r>
                      <w:r>
                        <w:rPr>
                          <w:rFonts w:hint="eastAsia" w:ascii="宋体" w:hAnsi="宋体" w:cs="宋体"/>
                          <w:kern w:val="0"/>
                          <w:sz w:val="24"/>
                          <w:szCs w:val="24"/>
                        </w:rPr>
                        <w:t>、家电、汽车、塑料制品等）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rFonts w:ascii="宋体" w:hAnsi="宋体" w:cs="宋体"/>
          <w:kern w:val="0"/>
          <w:sz w:val="28"/>
          <w:szCs w:val="28"/>
        </w:rPr>
        <w:br w:type="page"/>
      </w:r>
    </w:p>
    <w:p>
      <w:pPr>
        <w:adjustRightInd w:val="0"/>
        <w:snapToGrid w:val="0"/>
        <w:ind w:firstLine="198" w:firstLineChars="71"/>
        <w:rPr>
          <w:rFonts w:ascii="宋体" w:hAnsi="宋体" w:cs="宋体"/>
          <w:kern w:val="0"/>
          <w:sz w:val="28"/>
          <w:szCs w:val="28"/>
        </w:rPr>
      </w:pPr>
    </w:p>
    <w:tbl>
      <w:tblPr>
        <w:tblStyle w:val="11"/>
        <w:tblW w:w="9975" w:type="dxa"/>
        <w:tblInd w:w="-7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2100"/>
        <w:gridCol w:w="377"/>
        <w:gridCol w:w="50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7EDF5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color w:val="376092" w:themeColor="accent1" w:themeShade="BF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376092" w:themeColor="accent1" w:themeShade="BF"/>
                <w:kern w:val="0"/>
                <w:sz w:val="30"/>
                <w:szCs w:val="30"/>
              </w:rPr>
              <w:t>会 议 日 程 安 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2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247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50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会 议 内 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3月6日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:00-17：30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会议签到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9：00-9：10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会议开幕词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9：10-9：50</w:t>
            </w:r>
          </w:p>
        </w:tc>
        <w:tc>
          <w:tcPr>
            <w:tcW w:w="5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原油何时</w:t>
            </w:r>
            <w:r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走出本轮周期，乙烯产能暴增后的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市场</w:t>
            </w:r>
            <w:r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供需变化</w:t>
            </w:r>
          </w:p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Cs/>
                <w:kern w:val="0"/>
                <w:sz w:val="20"/>
                <w:szCs w:val="20"/>
              </w:rPr>
              <w:t>★2019年面对美国页岩油产量持续增加，OPEC+减产力度虽然增大，但执行力度有待商榷下，原油何时能走出本轮周期；                                                                                                  ★生产企业如何应对需求增速放缓，降本增效，抢占市场先机；</w:t>
            </w:r>
          </w:p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Cs/>
                <w:kern w:val="0"/>
                <w:sz w:val="20"/>
                <w:szCs w:val="20"/>
              </w:rPr>
              <w:t>★2019年乙烯将进入新一轮扩张期，未来国内乙烯增产迅猛，国内供应格局变化，下游配套增速如何；</w:t>
            </w:r>
          </w:p>
          <w:p>
            <w:pPr>
              <w:widowControl/>
              <w:wordWrap w:val="0"/>
              <w:jc w:val="right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kern w:val="0"/>
                <w:sz w:val="20"/>
                <w:szCs w:val="20"/>
              </w:rPr>
              <w:t>隆众资深专家 闫</w:t>
            </w:r>
            <w:r>
              <w:rPr>
                <w:rFonts w:ascii="宋体" w:hAnsi="宋体" w:cs="Arial"/>
                <w:bCs/>
                <w:kern w:val="0"/>
                <w:sz w:val="20"/>
                <w:szCs w:val="20"/>
              </w:rPr>
              <w:t>建</w:t>
            </w:r>
            <w:r>
              <w:rPr>
                <w:rFonts w:hint="eastAsia" w:ascii="宋体" w:hAnsi="宋体" w:cs="Arial"/>
                <w:bCs/>
                <w:kern w:val="0"/>
                <w:sz w:val="20"/>
                <w:szCs w:val="20"/>
              </w:rPr>
              <w:t>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9:50-10:30</w:t>
            </w:r>
          </w:p>
        </w:tc>
        <w:tc>
          <w:tcPr>
            <w:tcW w:w="5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纯苯自给率不断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上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如何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把握美金市场定价权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★2019年纯苯多套较大产能装置投产；★如何把握美金市场定价权；                                                                                                  ★2019年国内和亚洲货源流向将有哪些变化； </w:t>
            </w:r>
          </w:p>
          <w:p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拟邀请烟台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万华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王颂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10：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0-1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5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苯乙烯全球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贸易格局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继续深化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贸易商如何转型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★反倾销对苯乙烯全球贸易流向改变明显；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★2019年国内新增产能大幅增加后，进口美金市场话语权减轻；                                                                                                ★做为贸易企业如何在产业结构转型中站稳脚跟；</w:t>
            </w:r>
          </w:p>
          <w:p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拟邀请远大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能源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金佳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0-11：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5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HBCD取缔在即 阻燃剂如何面对挑战与机遇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★2018年EPS行业的发展现状及未来趋势解析；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★迫在眉睫，寻找新型环保阻燃剂；</w:t>
            </w:r>
          </w:p>
          <w:p>
            <w:pPr>
              <w:widowControl/>
              <w:wordWrap w:val="0"/>
              <w:jc w:val="right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拟邀请中塑协 王庆圆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0-1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5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午 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0-1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5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 xml:space="preserve">2019中美博弈新格局下的房地产、家电市场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★中美博弈新格局；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★2019年房地产市场走势；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★家电行业的新材料、新应用；</w:t>
            </w:r>
          </w:p>
          <w:p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拟邀请产业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在线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索晓芳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0-1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5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2019年中国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苯乙烯市场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产业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格局变化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★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国内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苯乙烯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新增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装置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迅猛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★未来苯乙烯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下游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行业扩能解读；★隆众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资讯苯乙烯数据发布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隆众资深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张雪梅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14：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0-1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5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原料国产化水平提高 中国PS行业的发展机遇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★2018年PS进口量暴增，2019进口能否高歌猛进；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★原料国产化水平提高，2019能否再创利润奇迹；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★在家电领域，HIPS-ABS的替代性分析；</w:t>
            </w:r>
          </w:p>
          <w:p>
            <w:pPr>
              <w:widowControl/>
              <w:jc w:val="righ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拟邀请台化塑胶 陶湛邈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0-16：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5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剧烈竞争中ABS厂家如何创新制胜？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★ABS树脂的行业现状及发展前景解析；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★ABS材料在汽车、家电等行业的新应用；   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拟邀请中石油吉林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石化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陆书来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0-16：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5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UPR新格局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下的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供需变幻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★2018年UPR市场风云变幻，2019年市场现状又会如何？★树脂下游需求能否提升；★后期UPR对上游原料苯乙烯的需求如何；</w:t>
            </w:r>
          </w:p>
          <w:p>
            <w:pPr>
              <w:widowControl/>
              <w:jc w:val="righ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拟邀请不饱和树脂行业协会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17:00-19:00</w:t>
            </w:r>
          </w:p>
        </w:tc>
        <w:tc>
          <w:tcPr>
            <w:tcW w:w="5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狂欢之夜：答谢晚宴 嗨</w:t>
            </w:r>
            <w:r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起来！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2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3月8日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00-17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5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商务活动</w:t>
            </w:r>
          </w:p>
        </w:tc>
      </w:tr>
    </w:tbl>
    <w:p>
      <w:pPr>
        <w:widowControl/>
        <w:shd w:val="clear" w:color="auto" w:fill="FFFFFF"/>
        <w:spacing w:line="315" w:lineRule="atLeast"/>
        <w:ind w:left="-1702" w:leftChars="-857" w:hanging="98" w:hangingChars="47"/>
        <w:jc w:val="left"/>
      </w:pPr>
    </w:p>
    <w:p>
      <w:pPr>
        <w:widowControl/>
        <w:shd w:val="clear" w:color="auto" w:fill="FFFFFF"/>
        <w:spacing w:line="315" w:lineRule="atLeast"/>
        <w:ind w:left="-1702" w:leftChars="-857" w:hanging="98" w:hangingChars="47"/>
        <w:jc w:val="left"/>
      </w:pPr>
    </w:p>
    <w:p>
      <w:pPr>
        <w:widowControl/>
        <w:shd w:val="clear" w:color="auto" w:fill="FFFFFF"/>
        <w:spacing w:line="315" w:lineRule="atLeast"/>
        <w:ind w:left="-1702" w:leftChars="-857" w:hanging="98" w:hangingChars="47"/>
        <w:jc w:val="left"/>
      </w:pPr>
    </w:p>
    <w:p>
      <w:pPr>
        <w:widowControl/>
        <w:shd w:val="clear" w:color="auto" w:fill="FFFFFF"/>
        <w:spacing w:line="315" w:lineRule="atLeast"/>
        <w:ind w:left="-1702" w:leftChars="-857" w:hanging="98" w:hangingChars="47"/>
        <w:jc w:val="left"/>
      </w:pPr>
    </w:p>
    <w:p>
      <w:pPr>
        <w:widowControl/>
        <w:shd w:val="clear" w:color="auto" w:fill="FFFFFF"/>
        <w:spacing w:line="315" w:lineRule="atLeast"/>
        <w:ind w:left="-1702" w:leftChars="-857" w:hanging="98" w:hangingChars="47"/>
        <w:jc w:val="left"/>
      </w:pPr>
    </w:p>
    <w:p>
      <w:pPr>
        <w:widowControl/>
        <w:shd w:val="clear" w:color="auto" w:fill="FFFFFF"/>
        <w:spacing w:line="315" w:lineRule="atLeast"/>
        <w:ind w:left="-1702" w:leftChars="-857" w:hanging="98" w:hangingChars="47"/>
        <w:jc w:val="center"/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7490460" cy="3442335"/>
            <wp:effectExtent l="0" t="0" r="15240" b="5715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9046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15" w:lineRule="atLeast"/>
        <w:jc w:val="left"/>
      </w:pPr>
    </w:p>
    <w:p>
      <w:pPr>
        <w:widowControl/>
        <w:shd w:val="clear" w:color="auto" w:fill="FFFFFF"/>
        <w:spacing w:line="315" w:lineRule="atLeast"/>
        <w:ind w:left="-1702" w:leftChars="-857" w:hanging="98" w:hangingChars="47"/>
        <w:jc w:val="left"/>
        <w:rPr>
          <w:rFonts w:ascii="宋体" w:hAnsi="宋体" w:cs="宋体"/>
          <w:color w:val="333333"/>
          <w:kern w:val="0"/>
          <w:szCs w:val="21"/>
        </w:rPr>
      </w:pPr>
    </w:p>
    <w:tbl>
      <w:tblPr>
        <w:tblStyle w:val="11"/>
        <w:tblW w:w="9975" w:type="dxa"/>
        <w:tblInd w:w="-732" w:type="dxa"/>
        <w:tbl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single" w:color="5B9BD5" w:sz="4" w:space="0"/>
          <w:insideV w:val="single" w:color="5B9BD5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60"/>
        <w:gridCol w:w="725"/>
        <w:gridCol w:w="46"/>
        <w:gridCol w:w="804"/>
        <w:gridCol w:w="1575"/>
        <w:gridCol w:w="53"/>
        <w:gridCol w:w="1522"/>
        <w:gridCol w:w="1244"/>
        <w:gridCol w:w="1591"/>
      </w:tblGrid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ind w:firstLine="562"/>
              <w:jc w:val="center"/>
              <w:rPr>
                <w:rFonts w:ascii="宋体" w:hAnsi="宋体" w:cs="宋体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sz w:val="28"/>
              </w:rPr>
              <w:t>嘉宾</w:t>
            </w:r>
            <w:r>
              <w:rPr>
                <w:rFonts w:ascii="宋体" w:hAnsi="宋体" w:cs="宋体"/>
                <w:b/>
                <w:bCs/>
                <w:i w:val="0"/>
                <w:sz w:val="28"/>
              </w:rPr>
              <w:t>参会回执单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公司名称</w:t>
            </w:r>
          </w:p>
        </w:tc>
        <w:tc>
          <w:tcPr>
            <w:tcW w:w="6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（请盖公章</w:t>
            </w:r>
            <w:r>
              <w:rPr>
                <w:rFonts w:ascii="宋体" w:hAnsi="宋体" w:cs="宋体"/>
                <w:b/>
              </w:rPr>
              <w:t>）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企业类型</w:t>
            </w:r>
          </w:p>
        </w:tc>
        <w:tc>
          <w:tcPr>
            <w:tcW w:w="8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□</w:t>
            </w:r>
            <w:r>
              <w:rPr>
                <w:rFonts w:hint="eastAsia" w:ascii="宋体" w:hAnsi="宋体" w:cs="宋体"/>
                <w:b/>
                <w:bCs/>
              </w:rPr>
              <w:t>生产</w:t>
            </w:r>
            <w:r>
              <w:rPr>
                <w:rFonts w:ascii="宋体" w:hAnsi="宋体" w:cs="宋体"/>
                <w:b/>
                <w:bCs/>
              </w:rPr>
              <w:t>企业</w:t>
            </w:r>
            <w:r>
              <w:rPr>
                <w:rFonts w:hint="eastAsia" w:ascii="宋体" w:hAnsi="宋体" w:cs="宋体"/>
                <w:b/>
                <w:bCs/>
              </w:rPr>
              <w:t xml:space="preserve">  </w:t>
            </w:r>
            <w:r>
              <w:rPr>
                <w:rFonts w:ascii="宋体" w:hAnsi="宋体" w:cs="宋体"/>
                <w:b/>
                <w:bCs/>
              </w:rPr>
              <w:t>□</w:t>
            </w:r>
            <w:r>
              <w:rPr>
                <w:rFonts w:hint="eastAsia" w:ascii="宋体" w:hAnsi="宋体" w:cs="宋体"/>
                <w:b/>
                <w:bCs/>
              </w:rPr>
              <w:t xml:space="preserve">贸易商  </w:t>
            </w:r>
            <w:r>
              <w:rPr>
                <w:rFonts w:ascii="宋体" w:hAnsi="宋体" w:cs="宋体"/>
                <w:b/>
                <w:bCs/>
              </w:rPr>
              <w:t>□</w:t>
            </w:r>
            <w:r>
              <w:rPr>
                <w:rFonts w:hint="eastAsia" w:ascii="宋体" w:hAnsi="宋体" w:cs="宋体"/>
                <w:b/>
                <w:bCs/>
              </w:rPr>
              <w:t>下游</w:t>
            </w:r>
            <w:r>
              <w:rPr>
                <w:rFonts w:ascii="宋体" w:hAnsi="宋体" w:cs="宋体"/>
                <w:b/>
                <w:bCs/>
              </w:rPr>
              <w:t>企业</w:t>
            </w:r>
            <w:r>
              <w:rPr>
                <w:rFonts w:hint="eastAsia" w:ascii="宋体" w:hAnsi="宋体" w:cs="宋体"/>
                <w:b/>
                <w:bCs/>
              </w:rPr>
              <w:t xml:space="preserve">  </w:t>
            </w:r>
            <w:r>
              <w:rPr>
                <w:rFonts w:ascii="宋体" w:hAnsi="宋体" w:cs="宋体"/>
                <w:b/>
                <w:bCs/>
              </w:rPr>
              <w:t>□</w:t>
            </w:r>
            <w:r>
              <w:rPr>
                <w:rFonts w:hint="eastAsia" w:ascii="宋体" w:hAnsi="宋体" w:cs="宋体"/>
                <w:b/>
                <w:bCs/>
              </w:rPr>
              <w:t>第三方</w:t>
            </w:r>
            <w:r>
              <w:rPr>
                <w:rFonts w:ascii="宋体" w:hAnsi="宋体" w:cs="宋体"/>
                <w:b/>
                <w:bCs/>
              </w:rPr>
              <w:t>服务□</w:t>
            </w:r>
            <w:r>
              <w:rPr>
                <w:rFonts w:hint="eastAsia" w:ascii="宋体" w:hAnsi="宋体" w:cs="宋体"/>
                <w:b/>
                <w:bCs/>
              </w:rPr>
              <w:t>咨询/政府</w:t>
            </w:r>
            <w:r>
              <w:rPr>
                <w:rFonts w:ascii="宋体" w:hAnsi="宋体" w:cs="宋体"/>
                <w:b/>
                <w:bCs/>
              </w:rPr>
              <w:t xml:space="preserve">等机构    </w:t>
            </w:r>
          </w:p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□</w:t>
            </w:r>
            <w:r>
              <w:rPr>
                <w:rFonts w:hint="eastAsia" w:ascii="宋体" w:hAnsi="宋体" w:cs="宋体"/>
                <w:b/>
                <w:bCs/>
              </w:rPr>
              <w:t>其他________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参会代表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先生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hint="eastAsia" w:ascii="宋体" w:hAnsi="宋体" w:cs="宋体"/>
                <w:b/>
                <w:bCs/>
              </w:rPr>
              <w:t>女士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部门/职务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手机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电话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传真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ind w:firstLine="482"/>
              <w:jc w:val="center"/>
              <w:rPr>
                <w:rFonts w:ascii="宋体" w:hAnsi="宋体"/>
                <w:b/>
                <w:i w:val="0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sz w:val="24"/>
              </w:rPr>
              <w:t>参会企业信息表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企业</w:t>
            </w:r>
            <w:r>
              <w:rPr>
                <w:rFonts w:ascii="宋体" w:hAnsi="宋体" w:cs="宋体"/>
                <w:b/>
                <w:bCs/>
              </w:rPr>
              <w:t>供应</w:t>
            </w:r>
            <w:r>
              <w:rPr>
                <w:rFonts w:hint="eastAsia" w:ascii="宋体" w:hAnsi="宋体" w:cs="宋体"/>
                <w:b/>
                <w:bCs/>
              </w:rPr>
              <w:t>产品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供应量/月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企业</w:t>
            </w:r>
            <w:r>
              <w:rPr>
                <w:rFonts w:ascii="宋体" w:hAnsi="宋体" w:cs="宋体"/>
                <w:b/>
                <w:bCs/>
              </w:rPr>
              <w:t>采购产品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采购量/月</w:t>
            </w: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5B9BD5" w:sz="4" w:space="0"/>
            <w:left w:val="single" w:color="5B9BD5" w:sz="4" w:space="0"/>
            <w:bottom w:val="single" w:color="5B9BD5" w:sz="4" w:space="0"/>
            <w:right w:val="single" w:color="5B9BD5" w:sz="4" w:space="0"/>
            <w:insideH w:val="single" w:color="5B9BD5" w:sz="4" w:space="0"/>
            <w:insideV w:val="single" w:color="5B9BD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您是否需要参与</w:t>
            </w:r>
            <w:r>
              <w:rPr>
                <w:rFonts w:ascii="宋体" w:hAnsi="宋体" w:cs="宋体"/>
                <w:b/>
                <w:bCs/>
              </w:rPr>
              <w:t>商务活动</w:t>
            </w:r>
            <w:r>
              <w:rPr>
                <w:rFonts w:hint="eastAsia" w:ascii="宋体" w:hAnsi="宋体" w:cs="宋体"/>
                <w:b/>
                <w:bCs/>
              </w:rPr>
              <w:t>：</w:t>
            </w:r>
          </w:p>
        </w:tc>
      </w:tr>
    </w:tbl>
    <w:p>
      <w:pPr>
        <w:spacing w:before="93" w:beforeLines="30" w:after="156" w:afterLines="50"/>
        <w:ind w:left="-840" w:leftChars="-400"/>
        <w:rPr>
          <w:rFonts w:ascii="宋体" w:hAnsi="宋体" w:cs="Arial"/>
          <w:color w:val="31849B"/>
          <w:sz w:val="18"/>
          <w:szCs w:val="18"/>
        </w:rPr>
      </w:pPr>
      <w:r>
        <w:rPr>
          <w:rFonts w:hint="eastAsia" w:ascii="宋体" w:hAnsi="宋体" w:cs="Arial"/>
          <w:color w:val="31849B"/>
          <w:sz w:val="18"/>
          <w:szCs w:val="18"/>
        </w:rPr>
        <w:sym w:font="Wingdings" w:char="F076"/>
      </w:r>
      <w:r>
        <w:rPr>
          <w:rFonts w:hint="eastAsia" w:ascii="宋体" w:hAnsi="宋体" w:cs="Arial"/>
          <w:color w:val="31849B"/>
          <w:sz w:val="18"/>
          <w:szCs w:val="18"/>
        </w:rPr>
        <w:t>我司共      人参会；</w:t>
      </w:r>
      <w:r>
        <w:rPr>
          <w:rFonts w:hint="eastAsia" w:ascii="宋体" w:hAnsi="宋体" w:cs="Arial"/>
          <w:color w:val="31849B"/>
          <w:sz w:val="18"/>
          <w:szCs w:val="18"/>
        </w:rPr>
        <w:sym w:font="Wingdings" w:char="F076"/>
      </w:r>
      <w:r>
        <w:rPr>
          <w:rFonts w:hint="eastAsia" w:ascii="宋体" w:hAnsi="宋体" w:cs="Arial"/>
          <w:color w:val="31849B"/>
          <w:sz w:val="18"/>
          <w:szCs w:val="18"/>
        </w:rPr>
        <w:t>酒店预定 ：□ 需要代为预定 □不需要</w:t>
      </w:r>
    </w:p>
    <w:p>
      <w:pPr>
        <w:adjustRightInd w:val="0"/>
        <w:snapToGrid w:val="0"/>
        <w:spacing w:before="93" w:beforeLines="30"/>
        <w:ind w:left="-840" w:leftChars="-400"/>
        <w:rPr>
          <w:rFonts w:ascii="宋体" w:hAnsi="宋体" w:cs="宋体"/>
          <w:b/>
          <w:bCs/>
          <w:sz w:val="18"/>
          <w:szCs w:val="18"/>
        </w:rPr>
      </w:pPr>
      <w:r>
        <w:rPr>
          <w:rFonts w:hint="eastAsia" w:ascii="宋体" w:hAnsi="宋体" w:cs="Arial"/>
          <w:b/>
          <w:color w:val="31849B"/>
          <w:sz w:val="18"/>
          <w:szCs w:val="18"/>
        </w:rPr>
        <w:t>注：以上各项信息请准确、完整填写，以便制作代表证、通讯录等相关会务资料。</w:t>
      </w:r>
    </w:p>
    <w:tbl>
      <w:tblPr>
        <w:tblStyle w:val="11"/>
        <w:tblpPr w:leftFromText="180" w:rightFromText="180" w:vertAnchor="text" w:horzAnchor="margin" w:tblpX="216" w:tblpY="300"/>
        <w:tblW w:w="852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8"/>
        <w:gridCol w:w="522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代表人数(同一企业打款)</w:t>
            </w:r>
          </w:p>
        </w:tc>
        <w:tc>
          <w:tcPr>
            <w:tcW w:w="5224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81" w:firstLine="402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参会客户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新</w:t>
            </w:r>
            <w:r>
              <w:rPr>
                <w:rFonts w:asciiTheme="minorEastAsia" w:hAnsiTheme="minorEastAsia" w:eastAsiaTheme="minorEastAsia"/>
                <w:b/>
                <w:sz w:val="20"/>
                <w:szCs w:val="20"/>
              </w:rPr>
              <w:t>开发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会议价格标准</w:t>
            </w:r>
          </w:p>
        </w:tc>
        <w:tc>
          <w:tcPr>
            <w:tcW w:w="5224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81" w:firstLine="402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RMB 3</w:t>
            </w:r>
            <w:r>
              <w:rPr>
                <w:rFonts w:asciiTheme="minorEastAsia" w:hAnsiTheme="minorEastAsia" w:eastAsiaTheme="minorEastAsia"/>
                <w:b/>
                <w:sz w:val="20"/>
                <w:szCs w:val="20"/>
              </w:rPr>
              <w:t>8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00元/人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早</w:t>
            </w:r>
            <w:r>
              <w:rPr>
                <w:rFonts w:asciiTheme="minorEastAsia" w:hAnsiTheme="minorEastAsia" w:eastAsiaTheme="minorEastAsia"/>
                <w:b/>
                <w:sz w:val="20"/>
                <w:szCs w:val="20"/>
              </w:rPr>
              <w:t>鸟价</w:t>
            </w:r>
          </w:p>
        </w:tc>
        <w:tc>
          <w:tcPr>
            <w:tcW w:w="5224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81" w:firstLine="402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 xml:space="preserve">RMB </w:t>
            </w:r>
            <w:r>
              <w:rPr>
                <w:rFonts w:asciiTheme="minorEastAsia" w:hAnsiTheme="minorEastAsia" w:eastAsiaTheme="minorEastAsia"/>
                <w:b/>
                <w:sz w:val="20"/>
                <w:szCs w:val="20"/>
              </w:rPr>
              <w:t>35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00元/人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美金</w:t>
            </w:r>
          </w:p>
        </w:tc>
        <w:tc>
          <w:tcPr>
            <w:tcW w:w="5224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81" w:firstLine="402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美金</w:t>
            </w:r>
            <w:r>
              <w:rPr>
                <w:rFonts w:asciiTheme="minorEastAsia" w:hAnsiTheme="minorEastAsia" w:eastAsiaTheme="minorEastAsia"/>
                <w:b/>
                <w:sz w:val="20"/>
                <w:szCs w:val="20"/>
              </w:rPr>
              <w:t>：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1000/人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81" w:firstLine="402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2月4日</w:t>
            </w:r>
            <w:r>
              <w:rPr>
                <w:rFonts w:asciiTheme="minorEastAsia" w:hAnsiTheme="minorEastAsia" w:eastAsiaTheme="minorEastAsia"/>
                <w:b/>
                <w:sz w:val="20"/>
                <w:szCs w:val="20"/>
              </w:rPr>
              <w:t>前打款一律执行早鸟价</w:t>
            </w:r>
          </w:p>
        </w:tc>
      </w:tr>
    </w:tbl>
    <w:p>
      <w:pPr>
        <w:snapToGrid w:val="0"/>
        <w:spacing w:before="120" w:after="120"/>
        <w:ind w:right="142"/>
        <w:jc w:val="both"/>
        <w:rPr>
          <w:rFonts w:ascii="微软雅黑" w:hAnsi="微软雅黑" w:eastAsia="微软雅黑"/>
          <w:b/>
          <w:sz w:val="24"/>
        </w:rPr>
      </w:pPr>
      <w:r>
        <w:rPr>
          <w:rFonts w:ascii="微软雅黑" w:hAnsi="微软雅黑" w:eastAsia="微软雅黑"/>
          <w:b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-836295</wp:posOffset>
                </wp:positionH>
                <wp:positionV relativeFrom="paragraph">
                  <wp:posOffset>1630045</wp:posOffset>
                </wp:positionV>
                <wp:extent cx="3451225" cy="2228850"/>
                <wp:effectExtent l="6350" t="6350" r="9525" b="12700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225" cy="201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E6128"/>
                          </a:solidFill>
                          <a:prstDash val="dash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color w:val="31849B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31849B"/>
                                <w:sz w:val="24"/>
                              </w:rPr>
                              <w:t>付款方式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156" w:beforeLines="50" w:line="360" w:lineRule="auto"/>
                              <w:ind w:right="607" w:rightChars="289"/>
                              <w:rPr>
                                <w:rFonts w:ascii="宋体" w:hAnsi="宋体" w:cs="Arial"/>
                                <w:color w:val="31849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Arial"/>
                                <w:color w:val="31849B"/>
                                <w:sz w:val="18"/>
                                <w:szCs w:val="18"/>
                              </w:rPr>
                              <w:t xml:space="preserve">汇款单位：山东隆众信息技术有限公司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right="607" w:rightChars="289"/>
                              <w:rPr>
                                <w:rFonts w:ascii="宋体" w:hAnsi="宋体" w:cs="Arial"/>
                                <w:color w:val="31849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Arial"/>
                                <w:color w:val="31849B"/>
                                <w:sz w:val="18"/>
                                <w:szCs w:val="18"/>
                              </w:rPr>
                              <w:t xml:space="preserve">汇款账号：1525 6101 0400 38017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right="607" w:rightChars="289"/>
                              <w:rPr>
                                <w:rFonts w:ascii="宋体" w:hAnsi="宋体" w:cs="Arial"/>
                                <w:color w:val="31849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Arial"/>
                                <w:color w:val="31849B"/>
                                <w:sz w:val="18"/>
                                <w:szCs w:val="18"/>
                              </w:rPr>
                              <w:t xml:space="preserve">开户行：中国农业银行淄博高新技术产业开发区支行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right="607" w:rightChars="289"/>
                              <w:rPr>
                                <w:rFonts w:ascii="宋体" w:hAnsi="宋体" w:cs="Arial"/>
                                <w:color w:val="31849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Arial"/>
                                <w:color w:val="31849B"/>
                                <w:sz w:val="18"/>
                                <w:szCs w:val="18"/>
                              </w:rPr>
                              <w:t>银行代码：103 453 025 618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color w:val="31849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Arial"/>
                                <w:color w:val="31849B"/>
                                <w:sz w:val="18"/>
                                <w:szCs w:val="18"/>
                              </w:rPr>
                              <w:t>发票内容：</w:t>
                            </w:r>
                            <w:r>
                              <w:rPr>
                                <w:rFonts w:ascii="宋体" w:hAnsi="宋体" w:cs="Arial"/>
                                <w:color w:val="31849B"/>
                                <w:sz w:val="18"/>
                                <w:szCs w:val="18"/>
                              </w:rPr>
                              <w:t>我司所开商业发票为</w:t>
                            </w:r>
                            <w:r>
                              <w:rPr>
                                <w:rFonts w:hint="eastAsia" w:ascii="宋体" w:hAnsi="宋体" w:cs="Arial"/>
                                <w:color w:val="31849B"/>
                                <w:sz w:val="18"/>
                                <w:szCs w:val="18"/>
                              </w:rPr>
                              <w:t>--</w:t>
                            </w:r>
                            <w:r>
                              <w:rPr>
                                <w:rFonts w:hint="eastAsia" w:ascii="宋体" w:hAnsi="宋体" w:cs="Arial"/>
                                <w:b/>
                                <w:color w:val="31849B"/>
                                <w:sz w:val="18"/>
                                <w:szCs w:val="18"/>
                              </w:rPr>
                              <w:t>会议</w:t>
                            </w:r>
                            <w:r>
                              <w:rPr>
                                <w:rFonts w:ascii="宋体" w:hAnsi="宋体" w:cs="Arial"/>
                                <w:b/>
                                <w:color w:val="31849B"/>
                                <w:sz w:val="18"/>
                                <w:szCs w:val="18"/>
                              </w:rPr>
                              <w:t>费</w:t>
                            </w:r>
                            <w:r>
                              <w:rPr>
                                <w:rFonts w:hint="eastAsia" w:ascii="宋体" w:hAnsi="宋体" w:cs="Arial"/>
                                <w:color w:val="31849B"/>
                                <w:sz w:val="18"/>
                                <w:szCs w:val="18"/>
                              </w:rPr>
                              <w:t>，如有问题联系会务组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5.85pt;margin-top:128.35pt;height:175.5pt;width:271.75pt;z-index:251691008;mso-width-relative:page;mso-height-relative:page;" fillcolor="#FFFFFF" filled="t" stroked="t" coordsize="21600,21600" arcsize="0.166666666666667" o:gfxdata="UEsDBAoAAAAAAIdO4kAAAAAAAAAAAAAAAAAEAAAAZHJzL1BLAwQUAAAACACHTuJA0q7YEtsAAAAM&#10;AQAADwAAAGRycy9kb3ducmV2LnhtbE2PwU7DMAyG70i8Q2QkLmhL00GLuqY7IA3ECW1Mk3bLGtNW&#10;a5yqybrx9pgT3Gz50+/vL1dX14sJx9B50qDmCQik2tuOGg27z/XsGUSIhqzpPaGGbwywqm5vSlNY&#10;f6ENTtvYCA6hUBgNbYxDIWWoW3QmzP2AxLcvPzoTeR0baUdz4XDXyzRJMulMR/yhNQO+tFiftmen&#10;gfB9Hx8crVP8OLwtDt3rtLN7re/vVLIEEfEa/2D41Wd1qNjp6M9kg+g1zNRC5cxqSJ8yHhh5VIrb&#10;HDVkSZ6DrEr5v0T1A1BLAwQUAAAACACHTuJAex+D31QCAACABAAADgAAAGRycy9lMm9Eb2MueG1s&#10;rVRdbtQwEH5H4g6W32k26e62jZqtqpYiJH4qCgfw2s4m4HjM2LvZcgAOwDMSEi+IQ3CcCo7B2Nku&#10;y494QOTB8tjjz/N9nyfHJ+vOsJVG34KteL434kxbCaq1i4q/eH5x75AzH4RVwoDVFb/Wnp/M7t45&#10;7l2pC2jAKI2MQKwve1fxJgRXZpmXje6E3wOnLW3WgJ0IFOIiUyh6Qu9MVoxG06wHVA5Bau9p9XzY&#10;5LOEX9dahqd17XVgpuJUW0gjpnEex2x2LMoFCte0clOG+IcqOtFaunQLdS6CYEtsf4PqWongoQ57&#10;EroM6rqVOnEgNvnoFzZXjXA6cSFxvNvK5P8frHyyukTWqopPDjizoiOPbt6//fbp3dcPn2++fGS0&#10;TBr1zpeUeuUuMbL07hHIV55ZOGuEXehTROgbLRRVlsf87KcDMfB0lM37x6DoBrEMkORa19hFQBKC&#10;rZMr11tX9DowSYv740leFBPOJO2RSkf7o+RbJsrb4w59eKChY3FScYSlVc/I+3SHWD3yIXmjNgSF&#10;eslZ3RlyeiUMy6fTaWJJiJtkmt1iJr5gWnXRGpMCXMzPDDI6WvGL9CXKJMtumrGsJzWKA6r27xjj&#10;+9O8OPwTRqzhXPhmuEvRLGaJMhGMMovS2Lig01MnnrfaR7kH28J6vqbV6MEc1DW5gDC0AbUtTRrA&#10;N5z11AIV96+XAjVn5qElJ4/y8Tj2TArGk4OCAtzdme/uCCsJquKBs2F6FoY+WzpsFw3dlCcdLJyS&#10;+3W7LXWoavNm6JknWpuWjH20G6esHz+O2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SrtgS2wAA&#10;AAwBAAAPAAAAAAAAAAEAIAAAACIAAABkcnMvZG93bnJldi54bWxQSwECFAAUAAAACACHTuJAex+D&#10;31QCAACABAAADgAAAAAAAAABACAAAAAqAQAAZHJzL2Uyb0RvYy54bWxQSwUGAAAAAAYABgBZAQAA&#10;8AUAAAAA&#10;">
                <v:fill on="t" focussize="0,0"/>
                <v:stroke weight="1pt" color="#4E6128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b/>
                          <w:color w:val="31849B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31849B"/>
                          <w:sz w:val="24"/>
                        </w:rPr>
                        <w:t>付款方式</w:t>
                      </w:r>
                    </w:p>
                    <w:p>
                      <w:pPr>
                        <w:adjustRightInd w:val="0"/>
                        <w:snapToGrid w:val="0"/>
                        <w:spacing w:before="156" w:beforeLines="50" w:line="360" w:lineRule="auto"/>
                        <w:ind w:right="607" w:rightChars="289"/>
                        <w:rPr>
                          <w:rFonts w:ascii="宋体" w:hAnsi="宋体" w:cs="Arial"/>
                          <w:color w:val="31849B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Arial"/>
                          <w:color w:val="31849B"/>
                          <w:sz w:val="18"/>
                          <w:szCs w:val="18"/>
                        </w:rPr>
                        <w:t xml:space="preserve">汇款单位：山东隆众信息技术有限公司 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right="607" w:rightChars="289"/>
                        <w:rPr>
                          <w:rFonts w:ascii="宋体" w:hAnsi="宋体" w:cs="Arial"/>
                          <w:color w:val="31849B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Arial"/>
                          <w:color w:val="31849B"/>
                          <w:sz w:val="18"/>
                          <w:szCs w:val="18"/>
                        </w:rPr>
                        <w:t xml:space="preserve">汇款账号：1525 6101 0400 38017 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right="607" w:rightChars="289"/>
                        <w:rPr>
                          <w:rFonts w:ascii="宋体" w:hAnsi="宋体" w:cs="Arial"/>
                          <w:color w:val="31849B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Arial"/>
                          <w:color w:val="31849B"/>
                          <w:sz w:val="18"/>
                          <w:szCs w:val="18"/>
                        </w:rPr>
                        <w:t xml:space="preserve">开户行：中国农业银行淄博高新技术产业开发区支行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right="607" w:rightChars="289"/>
                        <w:rPr>
                          <w:rFonts w:ascii="宋体" w:hAnsi="宋体" w:cs="Arial"/>
                          <w:color w:val="31849B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Arial"/>
                          <w:color w:val="31849B"/>
                          <w:sz w:val="18"/>
                          <w:szCs w:val="18"/>
                        </w:rPr>
                        <w:t>银行代码：103 453 025 618</w:t>
                      </w:r>
                    </w:p>
                    <w:p>
                      <w:pPr>
                        <w:spacing w:line="360" w:lineRule="auto"/>
                        <w:rPr>
                          <w:color w:val="31849B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Arial"/>
                          <w:color w:val="31849B"/>
                          <w:sz w:val="18"/>
                          <w:szCs w:val="18"/>
                        </w:rPr>
                        <w:t>发票内容：</w:t>
                      </w:r>
                      <w:r>
                        <w:rPr>
                          <w:rFonts w:ascii="宋体" w:hAnsi="宋体" w:cs="Arial"/>
                          <w:color w:val="31849B"/>
                          <w:sz w:val="18"/>
                          <w:szCs w:val="18"/>
                        </w:rPr>
                        <w:t>我司所开商业发票为</w:t>
                      </w:r>
                      <w:r>
                        <w:rPr>
                          <w:rFonts w:hint="eastAsia" w:ascii="宋体" w:hAnsi="宋体" w:cs="Arial"/>
                          <w:color w:val="31849B"/>
                          <w:sz w:val="18"/>
                          <w:szCs w:val="18"/>
                        </w:rPr>
                        <w:t>--</w:t>
                      </w:r>
                      <w:r>
                        <w:rPr>
                          <w:rFonts w:hint="eastAsia" w:ascii="宋体" w:hAnsi="宋体" w:cs="Arial"/>
                          <w:b/>
                          <w:color w:val="31849B"/>
                          <w:sz w:val="18"/>
                          <w:szCs w:val="18"/>
                        </w:rPr>
                        <w:t>会议</w:t>
                      </w:r>
                      <w:r>
                        <w:rPr>
                          <w:rFonts w:ascii="宋体" w:hAnsi="宋体" w:cs="Arial"/>
                          <w:b/>
                          <w:color w:val="31849B"/>
                          <w:sz w:val="18"/>
                          <w:szCs w:val="18"/>
                        </w:rPr>
                        <w:t>费</w:t>
                      </w:r>
                      <w:r>
                        <w:rPr>
                          <w:rFonts w:hint="eastAsia" w:ascii="宋体" w:hAnsi="宋体" w:cs="Arial"/>
                          <w:color w:val="31849B"/>
                          <w:sz w:val="18"/>
                          <w:szCs w:val="18"/>
                        </w:rPr>
                        <w:t>，如有问题联系会务组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hAnsi="微软雅黑" w:eastAsia="微软雅黑"/>
          <w:b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1600835</wp:posOffset>
                </wp:positionV>
                <wp:extent cx="3235325" cy="2266950"/>
                <wp:effectExtent l="6350" t="6350" r="15875" b="12700"/>
                <wp:wrapNone/>
                <wp:docPr id="291" name="圆角矩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325" cy="226695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gradFill>
                            <a:gsLst>
                              <a:gs pos="0">
                                <a:srgbClr val="03D4A8"/>
                              </a:gs>
                              <a:gs pos="25000">
                                <a:srgbClr val="21D6E0"/>
                              </a:gs>
                              <a:gs pos="75000">
                                <a:srgbClr val="0087E6"/>
                              </a:gs>
                              <a:gs pos="100000">
                                <a:srgbClr val="005CBF"/>
                              </a:gs>
                            </a:gsLst>
                            <a:lin ang="5400000" scaled="0"/>
                          </a:gra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ascii="黑体" w:hAnsi="黑体" w:eastAsia="黑体"/>
                                <w:b/>
                                <w:color w:val="31849B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31849B"/>
                                <w:sz w:val="22"/>
                              </w:rPr>
                              <w:t>注意事项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rFonts w:ascii="黑体" w:hAnsi="黑体" w:eastAsia="黑体"/>
                                <w:b/>
                                <w:color w:val="31849B"/>
                                <w:sz w:val="22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76" w:lineRule="auto"/>
                              <w:ind w:right="607" w:rightChars="289"/>
                              <w:jc w:val="left"/>
                              <w:rPr>
                                <w:rFonts w:ascii="宋体" w:hAnsi="宋体" w:cs="Arial"/>
                                <w:color w:val="31849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Arial"/>
                                <w:color w:val="31849B"/>
                                <w:sz w:val="18"/>
                                <w:szCs w:val="18"/>
                              </w:rPr>
                              <w:t>因会务安排需要，本次会议报名截止日期为</w:t>
                            </w:r>
                            <w:r>
                              <w:rPr>
                                <w:rFonts w:ascii="宋体" w:hAnsi="宋体" w:cs="Arial"/>
                                <w:color w:val="31849B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cs="Arial"/>
                                <w:color w:val="31849B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宋体" w:hAnsi="宋体" w:cs="Arial"/>
                                <w:color w:val="31849B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cs="Arial"/>
                                <w:color w:val="31849B"/>
                                <w:sz w:val="18"/>
                                <w:szCs w:val="18"/>
                              </w:rPr>
                              <w:t>日请您务必准确填写上表各项信息，以便我司为您制作代表证、通讯录等相关会务资料</w:t>
                            </w:r>
                            <w:r>
                              <w:rPr>
                                <w:rFonts w:ascii="宋体" w:hAnsi="宋体" w:cs="Arial"/>
                                <w:color w:val="31849B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hint="eastAsia" w:ascii="宋体" w:hAnsi="宋体" w:cs="Arial"/>
                                <w:color w:val="31849B"/>
                                <w:sz w:val="18"/>
                                <w:szCs w:val="18"/>
                              </w:rPr>
                              <w:t>之后报名无法录入通讯录。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76" w:lineRule="auto"/>
                              <w:ind w:right="607" w:rightChars="289"/>
                              <w:jc w:val="left"/>
                              <w:rPr>
                                <w:rFonts w:hint="eastAsia" w:ascii="宋体" w:hAnsi="宋体" w:cs="Arial"/>
                                <w:color w:val="31849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Arial"/>
                                <w:color w:val="31849B"/>
                                <w:sz w:val="18"/>
                                <w:szCs w:val="18"/>
                              </w:rPr>
                              <w:t>本次会议不提倡现场报名，请参会代表认真填写完毕后回传至我公司，并在回传此确认表后7个工作日内办理相关付款手续。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6.3pt;margin-top:126.05pt;height:178.5pt;width:254.75pt;z-index:251703296;v-text-anchor:middle;mso-width-relative:page;mso-height-relative:page;" filled="f" stroked="t" coordsize="21600,21600" arcsize="0.166666666666667" o:gfxdata="UEsDBAoAAAAAAIdO4kAAAAAAAAAAAAAAAAAEAAAAZHJzL1BLAwQUAAAACACHTuJA/QgZIdoAAAAL&#10;AQAADwAAAGRycy9kb3ducmV2LnhtbE2PwU7DMAyG70i8Q2QkbixtGd1Wmk6AVGkcGUwat6wxaUXj&#10;VE22jrfHO8HNln99/v5yfXa9OOEYOk8K0lkCAqnxpiOr4OO9vluCCFGT0b0nVPCDAdbV9VWpC+Mn&#10;esPTNlrBEAqFVtDGOBRShqZFp8PMD0h8+/Kj05HX0Uoz6onhrpdZkuTS6Y74Q6sHfGmx+d4enYJ5&#10;bZt6kb+avZw2g13s9k/Pnxulbm/S5BFExHP8C8NFn9WhYqeDP5IJomfGfZZzVEH2kKUgOLGaX4aD&#10;gjxZpSCrUv7vUP0CUEsDBBQAAAAIAIdO4kAyhrRwtAIAAGwFAAAOAAAAZHJzL2Uyb0RvYy54bWyt&#10;VMtuEzEU3SPxD5b3dCaTVxs1qULSIKSKVhTE2vF4kpE8trGdR/kAPoA1EhIbxEfwORV8BseeSZpC&#10;VojNzL2+73Mf5xfbSpK1sK7UakhbJyklQnGdl2oxpG/fzJ6dUuI8UzmTWokhvROOXoyePjnfmIHI&#10;9FLLXFgCJ8oNNmZIl96bQZI4vhQVcyfaCAVhoW3FPFi7SHLLNvBeySRL016y0TY3VnPhHF6ntZCO&#10;ov+iENxfF4UTnsghRW4+fm38zsM3GZ2zwcIysyx5kwb7hywqVioE3buaMs/IypZ/uapKbrXThT/h&#10;ukp0UZRcxBpQTSv9o5rbJTMi1gJwnNnD5P6fW/5qfWNJmQ9pdtaiRLEKTbr//PHXt08/v3y///GV&#10;hHegtDFuAOVbc2MbzoEMJW8LW4U/iiHbiOzdHlmx9YTjsZ21u+2sSwmHLMt6vbNuxD55MDfW+RdC&#10;VyQQQ2r1SuWv0b8IK1tfOY+40N/phZBKz0opYw+lIhsMYNZP0WbOMEqFZB5kZVCcUwtKmFxgRrm3&#10;u07lwTp2zcF9TRCjAW8aVZxdzCfSkjUL09OedsanAQoksXCH2lk3RdTw8sgia017l7syH1v0j1uk&#10;6Wn/snc0RgshjgVJ0+7k+ezAJGbXlCNLRVjYxG6nNieOMykAyD4ty/YoBGSnzC3renNQjVupQm0i&#10;rlPThzAO9QAEym/n22Yq5jq/w0RZjR6iE87wWQm/V8z5G2axW3jEvfDX+BRSo2e6oShZavvh2HvQ&#10;x8hDSskGu4p+vl8xKyiRLxW6ddbqdMJyR6bT7Wdg7KFkfihRq2qi0VCMO7KLZND3ckcWVlfvcFbG&#10;ISpETHHErienYSa+viE4TFyMx1ENC22Yv1K3hgfnATKlxyuvizKObgCqRgcjFBisdD1M9fkJN+OQ&#10;j1oPR3L0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P0IGSHaAAAACwEAAA8AAAAAAAAAAQAgAAAA&#10;IgAAAGRycy9kb3ducmV2LnhtbFBLAQIUABQAAAAIAIdO4kAyhrRwtAIAAGwFAAAOAAAAAAAAAAEA&#10;IAAAACkBAABkcnMvZTJvRG9jLnhtbFBLBQYAAAAABgAGAFkBAABPBgAAAAA=&#10;">
                <v:fill on="f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rFonts w:ascii="黑体" w:hAnsi="黑体" w:eastAsia="黑体"/>
                          <w:b/>
                          <w:color w:val="31849B"/>
                          <w:sz w:val="2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31849B"/>
                          <w:sz w:val="22"/>
                        </w:rPr>
                        <w:t>注意事项</w:t>
                      </w:r>
                    </w:p>
                    <w:p>
                      <w:pPr>
                        <w:spacing w:line="260" w:lineRule="exact"/>
                        <w:rPr>
                          <w:rFonts w:ascii="黑体" w:hAnsi="黑体" w:eastAsia="黑体"/>
                          <w:b/>
                          <w:color w:val="31849B"/>
                          <w:sz w:val="22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76" w:lineRule="auto"/>
                        <w:ind w:right="607" w:rightChars="289"/>
                        <w:jc w:val="left"/>
                        <w:rPr>
                          <w:rFonts w:ascii="宋体" w:hAnsi="宋体" w:cs="Arial"/>
                          <w:color w:val="31849B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Arial"/>
                          <w:color w:val="31849B"/>
                          <w:sz w:val="18"/>
                          <w:szCs w:val="18"/>
                        </w:rPr>
                        <w:t>因会务安排需要，本次会议报名截止日期为</w:t>
                      </w:r>
                      <w:r>
                        <w:rPr>
                          <w:rFonts w:ascii="宋体" w:hAnsi="宋体" w:cs="Arial"/>
                          <w:color w:val="31849B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ascii="宋体" w:hAnsi="宋体" w:cs="Arial"/>
                          <w:color w:val="31849B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宋体" w:hAnsi="宋体" w:cs="Arial"/>
                          <w:color w:val="31849B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 w:ascii="宋体" w:hAnsi="宋体" w:cs="Arial"/>
                          <w:color w:val="31849B"/>
                          <w:sz w:val="18"/>
                          <w:szCs w:val="18"/>
                        </w:rPr>
                        <w:t>日请您务必准确填写上表各项信息，以便我司为您制作代表证、通讯录等相关会务资料</w:t>
                      </w:r>
                      <w:r>
                        <w:rPr>
                          <w:rFonts w:ascii="宋体" w:hAnsi="宋体" w:cs="Arial"/>
                          <w:color w:val="31849B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hint="eastAsia" w:ascii="宋体" w:hAnsi="宋体" w:cs="Arial"/>
                          <w:color w:val="31849B"/>
                          <w:sz w:val="18"/>
                          <w:szCs w:val="18"/>
                        </w:rPr>
                        <w:t>之后报名无法录入通讯录。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76" w:lineRule="auto"/>
                        <w:ind w:right="607" w:rightChars="289"/>
                        <w:jc w:val="left"/>
                        <w:rPr>
                          <w:rFonts w:hint="eastAsia" w:ascii="宋体" w:hAnsi="宋体" w:cs="Arial"/>
                          <w:color w:val="31849B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Arial"/>
                          <w:color w:val="31849B"/>
                          <w:sz w:val="18"/>
                          <w:szCs w:val="18"/>
                        </w:rPr>
                        <w:t>本次会议不提倡现场报名，请参会代表认真填写完毕后回传至我公司，并在回传此确认表后7个工作日内办理相关付款手续。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napToGrid w:val="0"/>
        <w:spacing w:before="120" w:after="120"/>
        <w:ind w:right="142"/>
        <w:jc w:val="both"/>
        <w:rPr>
          <w:rFonts w:ascii="微软雅黑" w:hAnsi="微软雅黑" w:eastAsia="微软雅黑"/>
          <w:b/>
          <w:sz w:val="24"/>
        </w:rPr>
      </w:pPr>
    </w:p>
    <w:p>
      <w:pPr>
        <w:snapToGrid w:val="0"/>
        <w:spacing w:before="120" w:after="120"/>
        <w:ind w:right="142"/>
        <w:jc w:val="both"/>
        <w:rPr>
          <w:rFonts w:ascii="微软雅黑" w:hAnsi="微软雅黑" w:eastAsia="微软雅黑"/>
          <w:b/>
          <w:sz w:val="24"/>
        </w:rPr>
      </w:pPr>
    </w:p>
    <w:p>
      <w:pPr>
        <w:snapToGrid w:val="0"/>
        <w:spacing w:before="120" w:after="120"/>
        <w:ind w:right="142"/>
        <w:jc w:val="both"/>
        <w:rPr>
          <w:rFonts w:ascii="微软雅黑" w:hAnsi="微软雅黑" w:eastAsia="微软雅黑"/>
          <w:b/>
          <w:sz w:val="24"/>
        </w:rPr>
      </w:pPr>
    </w:p>
    <w:p>
      <w:pPr>
        <w:snapToGrid w:val="0"/>
        <w:spacing w:before="120" w:after="120"/>
        <w:ind w:right="142"/>
        <w:jc w:val="both"/>
        <w:rPr>
          <w:rFonts w:ascii="微软雅黑" w:hAnsi="微软雅黑" w:eastAsia="微软雅黑"/>
          <w:b/>
          <w:sz w:val="24"/>
        </w:rPr>
      </w:pPr>
    </w:p>
    <w:p>
      <w:pPr>
        <w:snapToGrid w:val="0"/>
        <w:spacing w:before="120" w:after="120"/>
        <w:ind w:right="142"/>
        <w:jc w:val="both"/>
        <w:rPr>
          <w:rFonts w:ascii="微软雅黑" w:hAnsi="微软雅黑" w:eastAsia="微软雅黑"/>
          <w:b/>
          <w:sz w:val="24"/>
        </w:rPr>
      </w:pPr>
    </w:p>
    <w:p>
      <w:pPr>
        <w:snapToGrid w:val="0"/>
        <w:spacing w:before="120" w:after="120"/>
        <w:ind w:right="142"/>
        <w:jc w:val="both"/>
        <w:rPr>
          <w:rFonts w:ascii="微软雅黑" w:hAnsi="微软雅黑" w:eastAsia="微软雅黑"/>
          <w:b/>
          <w:sz w:val="24"/>
        </w:rPr>
      </w:pPr>
    </w:p>
    <w:p>
      <w:pPr>
        <w:snapToGrid w:val="0"/>
        <w:spacing w:before="120" w:after="120"/>
        <w:ind w:right="142"/>
        <w:jc w:val="both"/>
        <w:rPr>
          <w:rFonts w:ascii="微软雅黑" w:hAnsi="微软雅黑" w:eastAsia="微软雅黑"/>
          <w:b/>
          <w:sz w:val="24"/>
        </w:rPr>
      </w:pPr>
    </w:p>
    <w:p>
      <w:pPr>
        <w:snapToGrid w:val="0"/>
        <w:spacing w:before="120" w:after="120"/>
        <w:ind w:right="142"/>
        <w:jc w:val="both"/>
        <w:rPr>
          <w:rFonts w:ascii="微软雅黑" w:hAnsi="微软雅黑" w:eastAsia="微软雅黑"/>
          <w:b/>
          <w:sz w:val="24"/>
        </w:rPr>
      </w:pPr>
    </w:p>
    <w:p>
      <w:pPr>
        <w:snapToGrid w:val="0"/>
        <w:spacing w:before="120" w:after="120"/>
        <w:ind w:right="142"/>
        <w:jc w:val="center"/>
        <w:rPr>
          <w:rFonts w:hint="eastAsia" w:ascii="宋体" w:hAnsi="宋体" w:eastAsia="宋体" w:cs="宋体"/>
          <w:b/>
          <w:sz w:val="36"/>
          <w:szCs w:val="32"/>
          <w:lang w:eastAsia="zh-CN"/>
        </w:rPr>
      </w:pPr>
      <w:r>
        <w:rPr>
          <w:rFonts w:ascii="微软雅黑" w:hAnsi="微软雅黑" w:eastAsia="微软雅黑" w:cs="黑体"/>
          <w:b/>
          <w:color w:val="FAC090" w:themeColor="accent6" w:themeTint="99"/>
          <w:sz w:val="36"/>
          <w:szCs w:val="36"/>
          <w14:textFill>
            <w14:solidFill>
              <w14:schemeClr w14:val="accent6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131445</wp:posOffset>
                </wp:positionV>
                <wp:extent cx="2009775" cy="0"/>
                <wp:effectExtent l="0" t="19050" r="9525" b="19050"/>
                <wp:wrapNone/>
                <wp:docPr id="26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258.05pt;margin-top:10.35pt;height:0pt;width:158.25pt;z-index:251956224;mso-width-relative:page;mso-height-relative:page;" filled="f" stroked="t" coordsize="21600,21600" o:gfxdata="UEsDBAoAAAAAAIdO4kAAAAAAAAAAAAAAAAAEAAAAZHJzL1BLAwQUAAAACACHTuJAiX50TNcAAAAJ&#10;AQAADwAAAGRycy9kb3ducmV2LnhtbE2PwU7DMAyG70i8Q2QkbizJxmAqTScxsSPSGD3smLWmLWuc&#10;0qTteHuMOIyj7U+/vz9dn10rRuxD48mAnikQSIUvG6oM5O/buxWIEC2VtvWEBr4xwDq7vkptUvqJ&#10;3nDcx0pwCIXEGqhj7BIpQ1Gjs2HmOyS+ffje2chjX8mytxOHu1bOlXqQzjbEH2rb4abG4rQfnIGx&#10;2j67/OXwuTtsFl+nIZ/0a7cz5vZGqycQEc/xAsOvPqtDxk5HP1AZRGtgqe+XjBqYq0cQDKwWmssd&#10;/xYyS+X/BtkPUEsDBBQAAAAIAIdO4kDY4FLG9gEAANEDAAAOAAAAZHJzL2Uyb0RvYy54bWytU0uO&#10;EzEQ3SNxB8t70t1BZDKtdGaREDZ8IgEHcGx3tyX/5PKkkx07xBnYseQOcJuR4BaU3UmGzwYhNu5y&#10;VderV1XPi5uD0WQvAyhnG1pNSkqk5U4o2zX07ZvNozklEJkVTDsrG3qUQG+WDx8sBl/LqeudFjIQ&#10;BLFQD76hfYy+LgrgvTQMJs5Li8HWBcMiXkNXiMAGRDe6mJblrBhcED44LgHQux6DdJnx21by+Kpt&#10;QUaiG4rcYj5DPnfpLJYLVneB+V7xEw32DywMUxaLXqDWLDJyG9QfUEbx4MC1ccKdKVzbKi5zD9hN&#10;Vf7WzeueeZl7weGAv4wJ/h8sf7nfBqJEQ6czSiwzuKNv7z9/f/fh7uPXuy+fSDVLMxo81Pjrym7D&#10;6QZ+G1LDhzaY9MVWyCHP9XiZqzxEwtGJi7q+unpCCT/HivtEHyA+k86QZDQUYmCq6+PKWYvbc6HK&#10;c2X75xCxNCaeE1JVbcnQ0MfzqsTlcoYCajWLaBqPLYHtcjI4rcRGaZ1SIHS7lQ5kz1ASq9n6ejNW&#10;0LfmhROjGwkjYNYGulFBo3t+diOLE0xm9At+ordm0I8pOTQi9ZKJp1aQePQ4ZIvPgSbyRgpKtMTX&#10;k6xcMzKl/+ZPpKEtMkjbGfeRrJ0Tx7ym7EfdZI4njSdh/nzP2fcvcf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X50TNcAAAAJAQAADwAAAAAAAAABACAAAAAiAAAAZHJzL2Rvd25yZXYueG1sUEsB&#10;AhQAFAAAAAgAh07iQNjgUsb2AQAA0QMAAA4AAAAAAAAAAQAgAAAAJgEAAGRycy9lMm9Eb2MueG1s&#10;UEsFBgAAAAAGAAYAWQEAAI4FAAAAAA==&#10;">
                <v:fill on="f" focussize="0,0"/>
                <v:stroke weight="3pt" color="#C6D9F1 [671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黑体"/>
          <w:b/>
          <w:color w:val="376092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203835</wp:posOffset>
                </wp:positionV>
                <wp:extent cx="2009775" cy="0"/>
                <wp:effectExtent l="0" t="0" r="0" b="0"/>
                <wp:wrapNone/>
                <wp:docPr id="28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margin-left:248.85pt;margin-top:16.05pt;height:0pt;width:158.25pt;z-index:252382208;mso-width-relative:page;mso-height-relative:page;" filled="f" stroked="t" coordsize="21600,21600" o:gfxdata="UEsDBAoAAAAAAIdO4kAAAAAAAAAAAAAAAAAEAAAAZHJzL1BLAwQUAAAACACHTuJAjXowMdcAAAAJ&#10;AQAADwAAAGRycy9kb3ducmV2LnhtbE2PwU7DMAyG70i8Q2QkbizNWrZRmu6AVJi0EwNxThvTVjRO&#10;1WTd4Okx4gBH259+f3+xPbtBzDiF3pMGtUhAIDXe9tRqeH2pbjYgQjRkzeAJNXxigG15eVGY3PoT&#10;PeN8iK3gEAq50dDFOOZShqZDZ8LCj0h8e/eTM5HHqZV2MicOd4NcJslKOtMTf+jMiA8dNh+Ho9NQ&#10;r9I5Ptn1F709ZtVuOe1VtdtrfX2lknsQEc/xD4YffVaHkp1qfyQbxKAhu8tuGdWQpmsQDGyU4nL1&#10;70KWhfzfoPwGUEsDBBQAAAAIAIdO4kDGzkSq9wEAANEDAAAOAAAAZHJzL2Uyb0RvYy54bWytU0uO&#10;EzEQ3SNxB8t70p1IM5lppTOLZMKGTyTgABXb3W3JP9medLJjhzgDO5bcAW4z0nALyu5Ohs8GITZ2&#10;ucr1/KrqeXFz0IrshQ/SmppOJyUlwjDLpWlr+u7t5tkVJSGC4aCsETU9ikBvlk+fLHpXiZntrOLC&#10;EwQxoepdTbsYXVUUgXVCQ5hYJwwGG+s1RDz6tuAeekTXqpiV5WXRW8+dt0yEgN71EKTLjN80gsXX&#10;TRNEJKqmyC3m1ed1l9ZiuYCq9eA6yUYa8A8sNEiDj56h1hCB3Hn5B5SWzNtgmzhhVhe2aSQTuQas&#10;Zlr+Vs2bDpzItWBzgju3Kfw/WPZqv/VE8prOcFIGNM7o4cOX7+8/3n/6dv/1M5nOU496Fyq8ujJb&#10;P56C2/pU8KHxOu1YCjnkvh7PfRWHSBg6cVDX8/kFJewUKx4TnQ/xubCaJKOmIXqQbRdX1hicnvXT&#10;3FfYvwgRn8bEU0J6VRnSo+yuywscLgMUUKMgoqkdlhRMm5ODVZJvpFIpJfh2t1Ke7AElsV7dXm5m&#10;+ZK60y8tH9xIuBy1gW5U0OC+OrmRxQiTGf2Cn+itIXRDSg4NKusE8FvDSTw6bLLB70ATeS04JUrg&#10;70lW1mMEqf7mJtJQBhmk6QzzSNbO8mMeU/ajbjLHUeNJmD+fc/bjT1z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16MDHXAAAACQEAAA8AAAAAAAAAAQAgAAAAIgAAAGRycy9kb3ducmV2LnhtbFBL&#10;AQIUABQAAAAIAIdO4kDGzkSq9wEAANEDAAAOAAAAAAAAAAEAIAAAACYBAABkcnMvZTJvRG9jLnht&#10;bFBLBQYAAAAABgAGAFkBAACPBQAAAAA=&#10;">
                <v:fill on="f" focussize="0,0"/>
                <v:stroke weight="1.5pt" color="#DCE6F2 [66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黑体"/>
          <w:b/>
          <w:color w:val="376092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203200</wp:posOffset>
                </wp:positionV>
                <wp:extent cx="2009775" cy="0"/>
                <wp:effectExtent l="0" t="0" r="0" b="0"/>
                <wp:wrapNone/>
                <wp:docPr id="27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margin-left:-16.8pt;margin-top:16pt;height:0pt;width:158.25pt;z-index:252169216;mso-width-relative:page;mso-height-relative:page;" filled="f" stroked="t" coordsize="21600,21600" o:gfxdata="UEsDBAoAAAAAAIdO4kAAAAAAAAAAAAAAAAAEAAAAZHJzL1BLAwQUAAAACACHTuJAq3+mQdYAAAAJ&#10;AQAADwAAAGRycy9kb3ducmV2LnhtbE2PwU7DMAyG70i8Q2QkblvaFJVRmu6AVJi0EwNxThvTVjRO&#10;1WTd4Okx4gBH259+f3+5PbtRLDiHwZOGdJ2AQGq9HajT8PpSrzYgQjRkzegJNXxigG11eVGawvoT&#10;PeNyiJ3gEAqF0dDHOBVShrZHZ8LaT0h8e/ezM5HHuZN2NicOd6NUSZJLZwbiD72Z8KHH9uNwdBqa&#10;PFvik739orfHm3qn5n1a7/ZaX1+lyT2IiOf4B8OPPqtDxU6NP5INYtSwyrKcUQ2Z4k4MqI26A9H8&#10;LmRVyv8Nqm9QSwMEFAAAAAgAh07iQMijYBL3AQAA0QMAAA4AAABkcnMvZTJvRG9jLnhtbK1TS44T&#10;MRDdI3EHy3vSnUgzmWmlM4tkwoZPJOAAju3utuSfXJ50smOHOAM7ltwBbjPScAvK7k6GzwYhNna5&#10;yvX8qup5cXMwmuxlAOVsTaeTkhJpuRPKtjV993bz7IoSiMwKpp2VNT1KoDfLp08Wva/kzHVOCxkI&#10;glioel/TLkZfFQXwThoGE+elxWDjgmERj6EtRGA9ohtdzMrysuhdED44LgHQux6CdJnxm0by+Lpp&#10;QEaia4rcYl5DXndpLZYLVrWB+U7xkQb7BxaGKYuPnqHWLDJyF9QfUEbx4MA1ccKdKVzTKC5zDVjN&#10;tPytmjcd8zLXgs0Bf24T/D9Y/mq/DUSJms7mlFhmcEYPH758f//x/tO3+6+fyXSeetR7qPDqym7D&#10;eAK/DangQxNM2rEUcsh9PZ77Kg+RcHTioK7n8wtK+ClWPCb6APG5dIYko6YQA1NtF1fOWpyeC9Pc&#10;V7Z/ARGfxsRTQnpVW9Kj7K7LCxwuZyigRrOIpvFYEtg2J4PTSmyU1ikFQrtb6UD2DCWxXt1ebmb5&#10;kr4zL50Y3Ei4HLWBblTQ4L46uZHFCJMZ/YKf6K0ZdENKDg0q6yQTt1aQePTYZIvfgSbyRgpKtMTf&#10;k6ysx8iU/pubSENbZJCmM8wjWTsnjnlM2Y+6yRxHjSdh/nzO2Y8/cf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3+mQdYAAAAJAQAADwAAAAAAAAABACAAAAAiAAAAZHJzL2Rvd25yZXYueG1sUEsB&#10;AhQAFAAAAAgAh07iQMijYBL3AQAA0QMAAA4AAAAAAAAAAQAgAAAAJQEAAGRycy9lMm9Eb2MueG1s&#10;UEsFBgAAAAAGAAYAWQEAAI4FAAAAAA==&#10;">
                <v:fill on="f" focussize="0,0"/>
                <v:stroke weight="1.5pt" color="#DCE6F2 [66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黑体"/>
          <w:b/>
          <w:color w:val="FAC090" w:themeColor="accent6" w:themeTint="99"/>
          <w:sz w:val="36"/>
          <w:szCs w:val="36"/>
          <w14:textFill>
            <w14:solidFill>
              <w14:schemeClr w14:val="accent6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136525</wp:posOffset>
                </wp:positionV>
                <wp:extent cx="2009775" cy="0"/>
                <wp:effectExtent l="0" t="19050" r="9525" b="19050"/>
                <wp:wrapNone/>
                <wp:docPr id="25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-8.1pt;margin-top:10.75pt;height:0pt;width:158.25pt;z-index:251840512;mso-width-relative:page;mso-height-relative:page;" filled="f" stroked="t" coordsize="21600,21600" o:gfxdata="UEsDBAoAAAAAAIdO4kAAAAAAAAAAAAAAAAAEAAAAZHJzL1BLAwQUAAAACACHTuJAqXqz0dcAAAAJ&#10;AQAADwAAAGRycy9kb3ducmV2LnhtbE2PwU7DMAyG70i8Q2QkbluSVkyoNJ3ExI5IY/SwY9Z4bbfG&#10;KU3ajrcniAM72v70+/vz9dV2bMLBt44UyKUAhlQ501KtoPzcLp6B+aDJ6M4RKvhGD+vi/i7XmXEz&#10;feC0DzWLIeQzraAJoc8491WDVvul65Hi7eQGq0Mch5qbQc8x3HY8EWLFrW4pfmh0j5sGq8t+tAqm&#10;evtqy7fDeXfYpF+XsZzle79T6vFBihdgAa/hH4Zf/agORXQ6upGMZ52ChVwlEVWQyCdgEUiFSIEd&#10;/xa8yPltg+IHUEsDBBQAAAAIAIdO4kCO/Kbh9QEAANEDAAAOAAAAZHJzL2Uyb0RvYy54bWytU0uO&#10;EzEQ3SNxB8t70t1BZDKtdGaREDZ8IgEHcGx3tyX/5PKkkx07xBnYseQOcJuR4BaU3UmGzwYhNu5y&#10;VderV1XPi5uD0WQvAyhnG1pNSkqk5U4o2zX07ZvNozklEJkVTDsrG3qUQG+WDx8sBl/LqeudFjIQ&#10;BLFQD76hfYy+LgrgvTQMJs5Li8HWBcMiXkNXiMAGRDe6mJblrBhcED44LgHQux6DdJnx21by+Kpt&#10;QUaiG4rcYj5DPnfpLJYLVneB+V7xEw32DywMUxaLXqDWLDJyG9QfUEbx4MC1ccKdKVzbKi5zD9hN&#10;Vf7WzeueeZl7weGAv4wJ/h8sf7nfBqJEQ6dPKLHM4I6+vf/8/d2Hu49f7758ItUszWjwUOOvK7sN&#10;pxv4bUgNH9pg0hdbIYc81+NlrvIQCUcnLur66grx+TlW3Cf6APGZdIYko6EQA1NdH1fOWtyeC1We&#10;K9s/h4ilMfGckKpqS4aGPp5XJS6XMxRQq1lE03hsCWyXk8FpJTZK65QCodutdCB7hpJYzdbXm7GC&#10;vjUvnBjdSBgBszbQjQoa3fOzG1mcYDKjX/ATvTWDfkzJoRGpl0w8tYLEo8chW3wONJE3UlCiJb6e&#10;ZOWakSn9N38iDW2RQdrOuI9k7Zw45jVlP+omczxpPAnz53vOvn+Jy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perPR1wAAAAkBAAAPAAAAAAAAAAEAIAAAACIAAABkcnMvZG93bnJldi54bWxQSwEC&#10;FAAUAAAACACHTuJAjvym4fUBAADRAwAADgAAAAAAAAABACAAAAAmAQAAZHJzL2Uyb0RvYy54bWxQ&#10;SwUGAAAAAAYABgBZAQAAjQUAAAAA&#10;">
                <v:fill on="f" focussize="0,0"/>
                <v:stroke weight="3pt" color="#C6D9F1 [671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sz w:val="36"/>
          <w:szCs w:val="32"/>
          <w:lang w:eastAsia="zh-CN"/>
        </w:rPr>
        <w:t>赞助方案</w:t>
      </w:r>
    </w:p>
    <w:p>
      <w:pPr>
        <w:snapToGrid w:val="0"/>
        <w:spacing w:before="120" w:after="120"/>
        <w:ind w:right="142"/>
        <w:jc w:val="center"/>
        <w:rPr>
          <w:rFonts w:hint="eastAsia" w:ascii="宋体" w:hAnsi="宋体" w:eastAsia="宋体" w:cs="宋体"/>
          <w:b/>
          <w:sz w:val="36"/>
          <w:szCs w:val="32"/>
          <w:lang w:eastAsia="zh-CN"/>
        </w:rPr>
      </w:pPr>
    </w:p>
    <w:tbl>
      <w:tblPr>
        <w:tblStyle w:val="12"/>
        <w:tblW w:w="9252" w:type="dxa"/>
        <w:jc w:val="center"/>
        <w:tblInd w:w="-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5182"/>
        <w:gridCol w:w="1350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02" w:type="dxa"/>
            <w:shd w:val="clear" w:color="auto" w:fill="3EEBF6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赞助方式</w:t>
            </w:r>
          </w:p>
        </w:tc>
        <w:tc>
          <w:tcPr>
            <w:tcW w:w="5182" w:type="dxa"/>
            <w:shd w:val="clear" w:color="auto" w:fill="3EEBF6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赞助回报及形式</w:t>
            </w:r>
          </w:p>
        </w:tc>
        <w:tc>
          <w:tcPr>
            <w:tcW w:w="1350" w:type="dxa"/>
            <w:shd w:val="clear" w:color="auto" w:fill="3EEBF6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收费标准（元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/家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18" w:type="dxa"/>
            <w:shd w:val="clear" w:color="auto" w:fill="3EEBF6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2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全程协办</w:t>
            </w:r>
          </w:p>
        </w:tc>
        <w:tc>
          <w:tcPr>
            <w:tcW w:w="5182" w:type="dxa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1、活动总冠名权；</w:t>
            </w: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2、会议开幕词、会场宣传片播放；</w:t>
            </w: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3、会议所有合作媒体广告中将以协办企业出现名称及LOGO；</w:t>
            </w: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4、会议背景板及会议所有宣传推广资料以协办单位出现；</w:t>
            </w: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5、协办企业负责人前排就坐及制作台卡；</w:t>
            </w: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6、赞助企业负责人晚答谢晚宴时“主围”就坐；</w:t>
            </w: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7、赠送免费参会名额：四名；</w:t>
            </w: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8、赠送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  <w:t>宣传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资料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  <w:t>入袋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；</w:t>
            </w: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9、赠送会刊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  <w:t>内页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广告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  <w:t>一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；</w:t>
            </w:r>
          </w:p>
          <w:p>
            <w:pPr>
              <w:snapToGrid w:val="0"/>
              <w:spacing w:before="120" w:after="120"/>
              <w:ind w:right="142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10、赠送易拉宝广告位一处。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318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限两家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2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胸卡广告</w:t>
            </w:r>
          </w:p>
        </w:tc>
        <w:tc>
          <w:tcPr>
            <w:tcW w:w="5182" w:type="dxa"/>
          </w:tcPr>
          <w:p>
            <w:pPr>
              <w:snapToGrid w:val="0"/>
              <w:spacing w:before="120" w:after="120"/>
              <w:ind w:right="142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参会证背面广告（以参会证实际大小为准，企业形象广告画面）。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318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限一家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2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椅背赞助</w:t>
            </w:r>
          </w:p>
        </w:tc>
        <w:tc>
          <w:tcPr>
            <w:tcW w:w="5182" w:type="dxa"/>
          </w:tcPr>
          <w:p>
            <w:pPr>
              <w:snapToGrid w:val="0"/>
              <w:spacing w:before="120" w:after="120"/>
              <w:ind w:right="142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会场椅背面广告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318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限一家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2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饮用水赞助</w:t>
            </w:r>
          </w:p>
        </w:tc>
        <w:tc>
          <w:tcPr>
            <w:tcW w:w="5182" w:type="dxa"/>
          </w:tcPr>
          <w:p>
            <w:pPr>
              <w:snapToGrid w:val="0"/>
              <w:spacing w:before="120" w:after="120"/>
              <w:ind w:right="142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会场桌面饮用水包装上的广告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318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限一家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2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企业发言</w:t>
            </w:r>
          </w:p>
        </w:tc>
        <w:tc>
          <w:tcPr>
            <w:tcW w:w="5182" w:type="dxa"/>
          </w:tcPr>
          <w:p>
            <w:pPr>
              <w:snapToGrid w:val="0"/>
              <w:spacing w:before="120" w:after="120"/>
              <w:ind w:right="142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会议过程中企业自我推荐（主论坛会议过程中，限10分钟内）。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18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限两家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2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易拉宝</w:t>
            </w:r>
          </w:p>
        </w:tc>
        <w:tc>
          <w:tcPr>
            <w:tcW w:w="5182" w:type="dxa"/>
            <w:vAlign w:val="center"/>
          </w:tcPr>
          <w:p>
            <w:pPr>
              <w:snapToGrid w:val="0"/>
              <w:spacing w:before="120" w:after="120"/>
              <w:ind w:right="142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会议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  <w:t>签到处和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主会场易拉宝广告位。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hint="eastAsia" w:ascii="微软雅黑" w:hAnsi="微软雅黑" w:eastAsia="微软雅黑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18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hint="eastAsia" w:ascii="微软雅黑" w:hAnsi="微软雅黑" w:eastAsia="微软雅黑"/>
                <w:b w:val="0"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2"/>
                <w:szCs w:val="21"/>
                <w:vertAlign w:val="baseline"/>
                <w:lang w:val="en-US" w:eastAsia="zh-CN"/>
              </w:rPr>
              <w:t>限20个（每个企业限1个）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  <w:t>签到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台宣传</w:t>
            </w:r>
          </w:p>
        </w:tc>
        <w:tc>
          <w:tcPr>
            <w:tcW w:w="5182" w:type="dxa"/>
          </w:tcPr>
          <w:p>
            <w:pPr>
              <w:snapToGrid w:val="0"/>
              <w:spacing w:before="120" w:after="120"/>
              <w:ind w:right="142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  <w:t>签到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台产品展示（资料、样品摆放），赠送X展架一个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8" w:type="dxa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限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1402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  <w:t>展台宣传</w:t>
            </w:r>
          </w:p>
        </w:tc>
        <w:tc>
          <w:tcPr>
            <w:tcW w:w="5182" w:type="dxa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val="en-US" w:eastAsia="zh-CN"/>
              </w:rPr>
              <w:t>会场门口独立展台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val="en-US" w:eastAsia="zh-CN"/>
              </w:rPr>
              <w:t>2、独立背景板展示（以会场门口实际大小为准，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企业形象广告画面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val="en-US" w:eastAsia="zh-CN"/>
              </w:rPr>
              <w:t>）</w:t>
            </w:r>
          </w:p>
          <w:p>
            <w:pPr>
              <w:snapToGrid w:val="0"/>
              <w:spacing w:before="120" w:after="120"/>
              <w:ind w:right="142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val="en-US" w:eastAsia="zh-CN"/>
              </w:rPr>
              <w:t>3、赠送免费参会名额：三名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  <w:lang w:val="en-US" w:eastAsia="zh-CN"/>
              </w:rPr>
              <w:t>20000</w:t>
            </w:r>
          </w:p>
        </w:tc>
        <w:tc>
          <w:tcPr>
            <w:tcW w:w="1318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  <w:t>限三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val="en-US" w:eastAsia="zh-CN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2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晚宴赞助</w:t>
            </w:r>
          </w:p>
        </w:tc>
        <w:tc>
          <w:tcPr>
            <w:tcW w:w="5182" w:type="dxa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1、晚宴现场PPT宣传片播放、晚宴进行时主持开场祝酒词；</w:t>
            </w: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2、晚宴可定制企业专属背景，晚宴现场入口放置易拉宝；</w:t>
            </w: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3、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  <w:t>主会场课桌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摆放企业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  <w:t>宣传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资料；</w:t>
            </w:r>
          </w:p>
          <w:p>
            <w:pPr>
              <w:snapToGrid w:val="0"/>
              <w:spacing w:before="120" w:after="120"/>
              <w:ind w:right="142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4、赠送免费参会名额：二名。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318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限一家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2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资料发放</w:t>
            </w:r>
          </w:p>
        </w:tc>
        <w:tc>
          <w:tcPr>
            <w:tcW w:w="5182" w:type="dxa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企业宣传资料随会议资料袋发放。</w:t>
            </w:r>
          </w:p>
          <w:p>
            <w:pPr>
              <w:snapToGrid w:val="0"/>
              <w:spacing w:before="120" w:after="120"/>
              <w:ind w:right="142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每家企业限一份，单份重量不超过100g。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318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ascii="微软雅黑" w:hAnsi="微软雅黑" w:eastAsia="微软雅黑"/>
                <w:b/>
                <w:sz w:val="22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限五家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402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会刊宣传</w:t>
            </w:r>
          </w:p>
        </w:tc>
        <w:tc>
          <w:tcPr>
            <w:tcW w:w="5182" w:type="dxa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会刊中彩色插页广告，A4幅面彩色铜版纸印刷。</w:t>
            </w:r>
          </w:p>
          <w:p>
            <w:pPr>
              <w:snapToGrid w:val="0"/>
              <w:spacing w:before="120" w:after="120"/>
              <w:ind w:right="142"/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封面/底   10000元   内页   2000元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</w:rPr>
              <w:t>不等</w:t>
            </w:r>
          </w:p>
        </w:tc>
        <w:tc>
          <w:tcPr>
            <w:tcW w:w="1318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  <w:t>内页不分先后（以印刷成品为准）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  <w:t>企业宣传片会场播放</w:t>
            </w:r>
          </w:p>
        </w:tc>
        <w:tc>
          <w:tcPr>
            <w:tcW w:w="518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</w:rPr>
              <w:t>企业宣传片会场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  <w:t>播放（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val="en-US" w:eastAsia="zh-CN"/>
              </w:rPr>
              <w:t>5-10分钟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  <w:t>）不少于</w:t>
            </w: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val="en-US" w:eastAsia="zh-CN"/>
              </w:rPr>
              <w:t>3次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4"/>
                <w:szCs w:val="24"/>
                <w:lang w:val="en-US" w:eastAsia="zh-CN"/>
              </w:rPr>
              <w:t>10000</w:t>
            </w:r>
          </w:p>
        </w:tc>
        <w:tc>
          <w:tcPr>
            <w:tcW w:w="1318" w:type="dxa"/>
            <w:vAlign w:val="center"/>
          </w:tcPr>
          <w:p>
            <w:pPr>
              <w:snapToGrid w:val="0"/>
              <w:spacing w:before="120" w:after="120"/>
              <w:ind w:right="142"/>
              <w:jc w:val="center"/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2"/>
                <w:szCs w:val="22"/>
                <w:lang w:eastAsia="zh-CN"/>
              </w:rPr>
              <w:t>限三家</w:t>
            </w:r>
          </w:p>
        </w:tc>
      </w:tr>
    </w:tbl>
    <w:p>
      <w:pPr>
        <w:snapToGrid w:val="0"/>
        <w:spacing w:before="120" w:after="120"/>
        <w:ind w:right="142"/>
        <w:jc w:val="both"/>
        <w:rPr>
          <w:rFonts w:ascii="微软雅黑" w:hAnsi="微软雅黑" w:eastAsia="微软雅黑"/>
          <w:b/>
          <w:sz w:val="24"/>
        </w:rPr>
      </w:pPr>
    </w:p>
    <w:sectPr>
      <w:headerReference r:id="rId5" w:type="default"/>
      <w:pgSz w:w="11906" w:h="16838"/>
      <w:pgMar w:top="22" w:right="1800" w:bottom="1440" w:left="1800" w:header="1134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00" w:line="320" w:lineRule="exact"/>
      <w:jc w:val="center"/>
      <w:rPr>
        <w:rFonts w:hint="eastAsia" w:ascii="微软雅黑" w:hAnsi="微软雅黑" w:eastAsia="微软雅黑"/>
        <w:sz w:val="20"/>
        <w:szCs w:val="20"/>
        <w:lang w:val="en-US" w:eastAsia="zh-CN"/>
      </w:rPr>
    </w:pPr>
    <w:r>
      <w:rPr>
        <w:rFonts w:hint="eastAsia" w:ascii="微软雅黑" w:hAnsi="微软雅黑" w:eastAsia="微软雅黑"/>
        <w:sz w:val="20"/>
        <w:szCs w:val="20"/>
      </w:rPr>
      <w:t>联系人：</w:t>
    </w:r>
    <w:r>
      <w:rPr>
        <w:rFonts w:hint="eastAsia" w:ascii="微软雅黑" w:hAnsi="微软雅黑" w:eastAsia="微软雅黑"/>
        <w:sz w:val="20"/>
        <w:szCs w:val="20"/>
        <w:lang w:eastAsia="zh-CN"/>
      </w:rPr>
      <w:t>周奕霖</w:t>
    </w:r>
    <w:r>
      <w:rPr>
        <w:rFonts w:hint="eastAsia" w:ascii="微软雅黑" w:hAnsi="微软雅黑" w:eastAsia="微软雅黑"/>
        <w:sz w:val="20"/>
        <w:szCs w:val="20"/>
      </w:rPr>
      <w:t xml:space="preserve">  电话：0533-2591</w:t>
    </w:r>
    <w:r>
      <w:rPr>
        <w:rFonts w:hint="eastAsia" w:ascii="微软雅黑" w:hAnsi="微软雅黑" w:eastAsia="微软雅黑"/>
        <w:sz w:val="20"/>
        <w:szCs w:val="20"/>
        <w:lang w:val="en-US" w:eastAsia="zh-CN"/>
      </w:rPr>
      <w:t>666</w:t>
    </w:r>
    <w:r>
      <w:rPr>
        <w:rFonts w:hint="eastAsia" w:ascii="微软雅黑" w:hAnsi="微软雅黑" w:eastAsia="微软雅黑"/>
        <w:sz w:val="20"/>
        <w:szCs w:val="20"/>
      </w:rPr>
      <w:t xml:space="preserve">  手机：</w:t>
    </w:r>
    <w:r>
      <w:rPr>
        <w:rFonts w:hint="eastAsia" w:ascii="微软雅黑" w:hAnsi="微软雅黑" w:eastAsia="微软雅黑"/>
        <w:sz w:val="20"/>
        <w:szCs w:val="20"/>
        <w:lang w:val="en-US" w:eastAsia="zh-CN"/>
      </w:rPr>
      <w:t>18678171681</w:t>
    </w:r>
    <w:r>
      <w:rPr>
        <w:rFonts w:hint="eastAsia" w:ascii="微软雅黑" w:hAnsi="微软雅黑" w:eastAsia="微软雅黑"/>
        <w:sz w:val="20"/>
        <w:szCs w:val="20"/>
      </w:rPr>
      <w:t xml:space="preserve">  邮箱：</w:t>
    </w:r>
    <w:r>
      <w:rPr>
        <w:rFonts w:hint="eastAsia" w:ascii="微软雅黑" w:hAnsi="微软雅黑" w:eastAsia="微软雅黑"/>
        <w:sz w:val="20"/>
        <w:szCs w:val="20"/>
        <w:lang w:val="en-US" w:eastAsia="zh-CN"/>
      </w:rPr>
      <w:t>512068609@qq.com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-350520</wp:posOffset>
          </wp:positionV>
          <wp:extent cx="7578090" cy="752475"/>
          <wp:effectExtent l="19050" t="0" r="3810" b="0"/>
          <wp:wrapTight wrapText="bothSides">
            <wp:wrapPolygon>
              <wp:start x="-54" y="0"/>
              <wp:lineTo x="-54" y="21327"/>
              <wp:lineTo x="21611" y="21327"/>
              <wp:lineTo x="21611" y="0"/>
              <wp:lineTo x="-54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9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pBdr>
        <w:bottom w:val="none" w:color="auto" w:sz="0" w:space="0"/>
      </w:pBdr>
    </w:pPr>
    <w:r>
      <w:rPr>
        <w:rFonts w:hint="eastAsia"/>
      </w:rP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-720090</wp:posOffset>
          </wp:positionV>
          <wp:extent cx="7578090" cy="752475"/>
          <wp:effectExtent l="19050" t="0" r="3810" b="0"/>
          <wp:wrapNone/>
          <wp:docPr id="1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9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pBdr>
        <w:bottom w:val="none" w:color="auto" w:sz="0" w:space="0"/>
      </w:pBdr>
    </w:pPr>
    <w:r>
      <w:rPr>
        <w:rFonts w:hint="eastAsia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7BE297"/>
    <w:multiLevelType w:val="singleLevel"/>
    <w:tmpl w:val="A17BE29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2FB3322"/>
    <w:multiLevelType w:val="multilevel"/>
    <w:tmpl w:val="52FB3322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376092" w:themeColor="accent1" w:themeShade="BF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  <w:color w:val="95B3D7" w:themeColor="accent1" w:themeTint="99"/>
        <w14:textFill>
          <w14:solidFill>
            <w14:schemeClr w14:val="accent1">
              <w14:lumMod w14:val="60000"/>
              <w14:lumOff w14:val="40000"/>
            </w14:schemeClr>
          </w14:solidFill>
        </w14:textFill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D3D040E"/>
    <w:multiLevelType w:val="multilevel"/>
    <w:tmpl w:val="6D3D040E"/>
    <w:lvl w:ilvl="0" w:tentative="0">
      <w:start w:val="1"/>
      <w:numFmt w:val="decimal"/>
      <w:lvlText w:val="%1．"/>
      <w:lvlJc w:val="left"/>
      <w:pPr>
        <w:ind w:left="390" w:hanging="39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DF"/>
    <w:rsid w:val="0000502E"/>
    <w:rsid w:val="00013746"/>
    <w:rsid w:val="000215E4"/>
    <w:rsid w:val="00023668"/>
    <w:rsid w:val="000372AE"/>
    <w:rsid w:val="00037497"/>
    <w:rsid w:val="000444D3"/>
    <w:rsid w:val="00044F9C"/>
    <w:rsid w:val="00045A6B"/>
    <w:rsid w:val="00051354"/>
    <w:rsid w:val="00054CBB"/>
    <w:rsid w:val="00060D5A"/>
    <w:rsid w:val="0006468D"/>
    <w:rsid w:val="0006634E"/>
    <w:rsid w:val="00070402"/>
    <w:rsid w:val="00070E86"/>
    <w:rsid w:val="00071725"/>
    <w:rsid w:val="00074352"/>
    <w:rsid w:val="00074A8D"/>
    <w:rsid w:val="00076975"/>
    <w:rsid w:val="00077B19"/>
    <w:rsid w:val="000853AB"/>
    <w:rsid w:val="00085D71"/>
    <w:rsid w:val="00085F98"/>
    <w:rsid w:val="0009075B"/>
    <w:rsid w:val="000A17BE"/>
    <w:rsid w:val="000A1E52"/>
    <w:rsid w:val="000A525C"/>
    <w:rsid w:val="000A71A3"/>
    <w:rsid w:val="000C04B7"/>
    <w:rsid w:val="000C6B7D"/>
    <w:rsid w:val="000D25B2"/>
    <w:rsid w:val="000D5D16"/>
    <w:rsid w:val="000D713A"/>
    <w:rsid w:val="000E27DA"/>
    <w:rsid w:val="000E6D3E"/>
    <w:rsid w:val="000F0918"/>
    <w:rsid w:val="000F6355"/>
    <w:rsid w:val="0010085F"/>
    <w:rsid w:val="00100B79"/>
    <w:rsid w:val="00101A4D"/>
    <w:rsid w:val="00110DD5"/>
    <w:rsid w:val="00111279"/>
    <w:rsid w:val="001129E2"/>
    <w:rsid w:val="00113B60"/>
    <w:rsid w:val="00114D1C"/>
    <w:rsid w:val="001226A4"/>
    <w:rsid w:val="00125B2F"/>
    <w:rsid w:val="001264DA"/>
    <w:rsid w:val="001273BD"/>
    <w:rsid w:val="00136212"/>
    <w:rsid w:val="001364B0"/>
    <w:rsid w:val="00143DC7"/>
    <w:rsid w:val="001470F4"/>
    <w:rsid w:val="00153F55"/>
    <w:rsid w:val="00154004"/>
    <w:rsid w:val="00160373"/>
    <w:rsid w:val="00170438"/>
    <w:rsid w:val="0017094A"/>
    <w:rsid w:val="001732BA"/>
    <w:rsid w:val="00181567"/>
    <w:rsid w:val="00181A49"/>
    <w:rsid w:val="00183B56"/>
    <w:rsid w:val="00184A62"/>
    <w:rsid w:val="0018793C"/>
    <w:rsid w:val="001909C0"/>
    <w:rsid w:val="001A0BEF"/>
    <w:rsid w:val="001A1168"/>
    <w:rsid w:val="001A7B3A"/>
    <w:rsid w:val="001B24CF"/>
    <w:rsid w:val="001B458C"/>
    <w:rsid w:val="001B5236"/>
    <w:rsid w:val="001C6B79"/>
    <w:rsid w:val="001D13D3"/>
    <w:rsid w:val="001D2CBE"/>
    <w:rsid w:val="001D3394"/>
    <w:rsid w:val="001D486D"/>
    <w:rsid w:val="001E65AB"/>
    <w:rsid w:val="001F074B"/>
    <w:rsid w:val="001F233D"/>
    <w:rsid w:val="001F361B"/>
    <w:rsid w:val="001F3BB6"/>
    <w:rsid w:val="001F3F29"/>
    <w:rsid w:val="001F6B26"/>
    <w:rsid w:val="001F7F9C"/>
    <w:rsid w:val="00201B94"/>
    <w:rsid w:val="00204532"/>
    <w:rsid w:val="00217290"/>
    <w:rsid w:val="00217718"/>
    <w:rsid w:val="00220DCD"/>
    <w:rsid w:val="002307DB"/>
    <w:rsid w:val="0023448C"/>
    <w:rsid w:val="00242C26"/>
    <w:rsid w:val="00253A33"/>
    <w:rsid w:val="00266D67"/>
    <w:rsid w:val="00270F43"/>
    <w:rsid w:val="00272294"/>
    <w:rsid w:val="0027631F"/>
    <w:rsid w:val="00277D7B"/>
    <w:rsid w:val="00283603"/>
    <w:rsid w:val="00287034"/>
    <w:rsid w:val="00287CED"/>
    <w:rsid w:val="00287FF8"/>
    <w:rsid w:val="00292E71"/>
    <w:rsid w:val="00293D8B"/>
    <w:rsid w:val="00297196"/>
    <w:rsid w:val="002A2DDF"/>
    <w:rsid w:val="002A3A29"/>
    <w:rsid w:val="002A5652"/>
    <w:rsid w:val="002A62DE"/>
    <w:rsid w:val="002A671A"/>
    <w:rsid w:val="002A7477"/>
    <w:rsid w:val="002A7CE3"/>
    <w:rsid w:val="002B6ADD"/>
    <w:rsid w:val="002C27DF"/>
    <w:rsid w:val="002C4BA1"/>
    <w:rsid w:val="002D2C77"/>
    <w:rsid w:val="002D63FE"/>
    <w:rsid w:val="002E10C9"/>
    <w:rsid w:val="002E18CA"/>
    <w:rsid w:val="002E55BC"/>
    <w:rsid w:val="002E5820"/>
    <w:rsid w:val="002E7C67"/>
    <w:rsid w:val="002F3A0E"/>
    <w:rsid w:val="002F74BF"/>
    <w:rsid w:val="00302E80"/>
    <w:rsid w:val="00306580"/>
    <w:rsid w:val="00312196"/>
    <w:rsid w:val="00313097"/>
    <w:rsid w:val="003138D9"/>
    <w:rsid w:val="00315FD0"/>
    <w:rsid w:val="003167D8"/>
    <w:rsid w:val="003240B3"/>
    <w:rsid w:val="00331948"/>
    <w:rsid w:val="00331C2E"/>
    <w:rsid w:val="003344F4"/>
    <w:rsid w:val="00334BB9"/>
    <w:rsid w:val="003353FF"/>
    <w:rsid w:val="00336836"/>
    <w:rsid w:val="00342636"/>
    <w:rsid w:val="003464B5"/>
    <w:rsid w:val="00346A65"/>
    <w:rsid w:val="003533BA"/>
    <w:rsid w:val="00353D5F"/>
    <w:rsid w:val="00360606"/>
    <w:rsid w:val="0036152C"/>
    <w:rsid w:val="00362179"/>
    <w:rsid w:val="00362972"/>
    <w:rsid w:val="00365042"/>
    <w:rsid w:val="003661D2"/>
    <w:rsid w:val="00367A7F"/>
    <w:rsid w:val="003824EC"/>
    <w:rsid w:val="00384F1E"/>
    <w:rsid w:val="0038558A"/>
    <w:rsid w:val="00385C4A"/>
    <w:rsid w:val="00396968"/>
    <w:rsid w:val="00397A69"/>
    <w:rsid w:val="003A75F7"/>
    <w:rsid w:val="003A7C0C"/>
    <w:rsid w:val="003B08F3"/>
    <w:rsid w:val="003B7D0E"/>
    <w:rsid w:val="003C01DE"/>
    <w:rsid w:val="003C1228"/>
    <w:rsid w:val="003C77ED"/>
    <w:rsid w:val="003D1207"/>
    <w:rsid w:val="003D12DC"/>
    <w:rsid w:val="003D1D74"/>
    <w:rsid w:val="003F4855"/>
    <w:rsid w:val="003F7DF3"/>
    <w:rsid w:val="004009A7"/>
    <w:rsid w:val="00400C5E"/>
    <w:rsid w:val="00401E8D"/>
    <w:rsid w:val="004046AA"/>
    <w:rsid w:val="00411C88"/>
    <w:rsid w:val="0041380D"/>
    <w:rsid w:val="004211B3"/>
    <w:rsid w:val="00425955"/>
    <w:rsid w:val="00431A26"/>
    <w:rsid w:val="0044142B"/>
    <w:rsid w:val="00444DBE"/>
    <w:rsid w:val="00450733"/>
    <w:rsid w:val="0045214D"/>
    <w:rsid w:val="00457583"/>
    <w:rsid w:val="004576CD"/>
    <w:rsid w:val="00463865"/>
    <w:rsid w:val="004728CA"/>
    <w:rsid w:val="00473132"/>
    <w:rsid w:val="00474D55"/>
    <w:rsid w:val="004769B3"/>
    <w:rsid w:val="00482AF9"/>
    <w:rsid w:val="00483911"/>
    <w:rsid w:val="00485EE4"/>
    <w:rsid w:val="00491F35"/>
    <w:rsid w:val="00494A5E"/>
    <w:rsid w:val="004A07B1"/>
    <w:rsid w:val="004A1196"/>
    <w:rsid w:val="004A14CD"/>
    <w:rsid w:val="004B214D"/>
    <w:rsid w:val="004B7559"/>
    <w:rsid w:val="004C2B79"/>
    <w:rsid w:val="004C3244"/>
    <w:rsid w:val="004C3F96"/>
    <w:rsid w:val="004E4C2C"/>
    <w:rsid w:val="004E508C"/>
    <w:rsid w:val="004F0103"/>
    <w:rsid w:val="004F2447"/>
    <w:rsid w:val="004F2B7E"/>
    <w:rsid w:val="004F4653"/>
    <w:rsid w:val="004F6481"/>
    <w:rsid w:val="00501461"/>
    <w:rsid w:val="00506220"/>
    <w:rsid w:val="0050797A"/>
    <w:rsid w:val="005156F8"/>
    <w:rsid w:val="005216CA"/>
    <w:rsid w:val="0052249C"/>
    <w:rsid w:val="0052738D"/>
    <w:rsid w:val="0053234B"/>
    <w:rsid w:val="00532C8A"/>
    <w:rsid w:val="0054262A"/>
    <w:rsid w:val="00543FCA"/>
    <w:rsid w:val="00546A60"/>
    <w:rsid w:val="00547532"/>
    <w:rsid w:val="005502F2"/>
    <w:rsid w:val="00550AAC"/>
    <w:rsid w:val="00552A02"/>
    <w:rsid w:val="00561586"/>
    <w:rsid w:val="0056247E"/>
    <w:rsid w:val="0056446E"/>
    <w:rsid w:val="00565DBE"/>
    <w:rsid w:val="0056754D"/>
    <w:rsid w:val="0057034D"/>
    <w:rsid w:val="005710F3"/>
    <w:rsid w:val="00571664"/>
    <w:rsid w:val="0057266A"/>
    <w:rsid w:val="005756F1"/>
    <w:rsid w:val="00575BAF"/>
    <w:rsid w:val="00576D04"/>
    <w:rsid w:val="00576EE7"/>
    <w:rsid w:val="005810B9"/>
    <w:rsid w:val="00594A19"/>
    <w:rsid w:val="00597955"/>
    <w:rsid w:val="005A0071"/>
    <w:rsid w:val="005A0D6C"/>
    <w:rsid w:val="005A37B7"/>
    <w:rsid w:val="005A45E5"/>
    <w:rsid w:val="005A790A"/>
    <w:rsid w:val="005B25F6"/>
    <w:rsid w:val="005B2A91"/>
    <w:rsid w:val="005B668D"/>
    <w:rsid w:val="005C2E77"/>
    <w:rsid w:val="005C69D7"/>
    <w:rsid w:val="005C6D06"/>
    <w:rsid w:val="005C7F3D"/>
    <w:rsid w:val="005D3F69"/>
    <w:rsid w:val="005D42DF"/>
    <w:rsid w:val="005E1FCF"/>
    <w:rsid w:val="005E32F9"/>
    <w:rsid w:val="005E3798"/>
    <w:rsid w:val="005E3BDC"/>
    <w:rsid w:val="005F1F48"/>
    <w:rsid w:val="005F229A"/>
    <w:rsid w:val="005F3F30"/>
    <w:rsid w:val="005F40B0"/>
    <w:rsid w:val="005F43FF"/>
    <w:rsid w:val="00601335"/>
    <w:rsid w:val="00604CE8"/>
    <w:rsid w:val="00610406"/>
    <w:rsid w:val="006117E6"/>
    <w:rsid w:val="00621756"/>
    <w:rsid w:val="00624E9C"/>
    <w:rsid w:val="006270BA"/>
    <w:rsid w:val="00627D35"/>
    <w:rsid w:val="0063346E"/>
    <w:rsid w:val="006415D8"/>
    <w:rsid w:val="006424DE"/>
    <w:rsid w:val="006424F7"/>
    <w:rsid w:val="00644C44"/>
    <w:rsid w:val="0064656A"/>
    <w:rsid w:val="0064779C"/>
    <w:rsid w:val="00660FE9"/>
    <w:rsid w:val="0066207E"/>
    <w:rsid w:val="00663445"/>
    <w:rsid w:val="00666103"/>
    <w:rsid w:val="00667B38"/>
    <w:rsid w:val="006725D1"/>
    <w:rsid w:val="00672D65"/>
    <w:rsid w:val="00673E6B"/>
    <w:rsid w:val="00675EB5"/>
    <w:rsid w:val="006770B7"/>
    <w:rsid w:val="00683A33"/>
    <w:rsid w:val="00686411"/>
    <w:rsid w:val="00696148"/>
    <w:rsid w:val="00696E6F"/>
    <w:rsid w:val="006A011F"/>
    <w:rsid w:val="006A051B"/>
    <w:rsid w:val="006A3608"/>
    <w:rsid w:val="006A413A"/>
    <w:rsid w:val="006B7879"/>
    <w:rsid w:val="006C305D"/>
    <w:rsid w:val="006C3900"/>
    <w:rsid w:val="006C3B4B"/>
    <w:rsid w:val="006C4CCA"/>
    <w:rsid w:val="006C6418"/>
    <w:rsid w:val="006D2B89"/>
    <w:rsid w:val="006D2BB7"/>
    <w:rsid w:val="006D3ABF"/>
    <w:rsid w:val="006D5A2E"/>
    <w:rsid w:val="006D645C"/>
    <w:rsid w:val="006E1237"/>
    <w:rsid w:val="006E25F5"/>
    <w:rsid w:val="006E43E0"/>
    <w:rsid w:val="006E48E0"/>
    <w:rsid w:val="006E4DEF"/>
    <w:rsid w:val="006E6918"/>
    <w:rsid w:val="006E7C1E"/>
    <w:rsid w:val="006F0944"/>
    <w:rsid w:val="006F2363"/>
    <w:rsid w:val="006F3695"/>
    <w:rsid w:val="0070111C"/>
    <w:rsid w:val="00711B87"/>
    <w:rsid w:val="00711C77"/>
    <w:rsid w:val="007139B5"/>
    <w:rsid w:val="0071708A"/>
    <w:rsid w:val="00717D00"/>
    <w:rsid w:val="0072016A"/>
    <w:rsid w:val="0072092E"/>
    <w:rsid w:val="00723934"/>
    <w:rsid w:val="00724E34"/>
    <w:rsid w:val="00725CDF"/>
    <w:rsid w:val="007301C3"/>
    <w:rsid w:val="007314DC"/>
    <w:rsid w:val="00731EC4"/>
    <w:rsid w:val="007333DC"/>
    <w:rsid w:val="00736031"/>
    <w:rsid w:val="00736A18"/>
    <w:rsid w:val="00741960"/>
    <w:rsid w:val="007443C7"/>
    <w:rsid w:val="0074719A"/>
    <w:rsid w:val="007519FF"/>
    <w:rsid w:val="007527EA"/>
    <w:rsid w:val="00760069"/>
    <w:rsid w:val="0076043C"/>
    <w:rsid w:val="00764FC6"/>
    <w:rsid w:val="00765C5D"/>
    <w:rsid w:val="00766937"/>
    <w:rsid w:val="00770016"/>
    <w:rsid w:val="007738CC"/>
    <w:rsid w:val="0078498C"/>
    <w:rsid w:val="00787E63"/>
    <w:rsid w:val="00790BEB"/>
    <w:rsid w:val="00791745"/>
    <w:rsid w:val="0079713B"/>
    <w:rsid w:val="007A00C7"/>
    <w:rsid w:val="007A1F5F"/>
    <w:rsid w:val="007A34BE"/>
    <w:rsid w:val="007A41BF"/>
    <w:rsid w:val="007A6885"/>
    <w:rsid w:val="007B005A"/>
    <w:rsid w:val="007B1B01"/>
    <w:rsid w:val="007B3D99"/>
    <w:rsid w:val="007B4F57"/>
    <w:rsid w:val="007B5726"/>
    <w:rsid w:val="007C1A4E"/>
    <w:rsid w:val="007C29EE"/>
    <w:rsid w:val="007C372E"/>
    <w:rsid w:val="007C63C0"/>
    <w:rsid w:val="007C6899"/>
    <w:rsid w:val="007C7E0D"/>
    <w:rsid w:val="007D2BBD"/>
    <w:rsid w:val="007D4102"/>
    <w:rsid w:val="007D6A0D"/>
    <w:rsid w:val="007E3297"/>
    <w:rsid w:val="007E7AA8"/>
    <w:rsid w:val="007F5DAD"/>
    <w:rsid w:val="007F6119"/>
    <w:rsid w:val="007F7221"/>
    <w:rsid w:val="00801BB7"/>
    <w:rsid w:val="00806E92"/>
    <w:rsid w:val="00811E86"/>
    <w:rsid w:val="00812697"/>
    <w:rsid w:val="00821350"/>
    <w:rsid w:val="00821E7E"/>
    <w:rsid w:val="00822303"/>
    <w:rsid w:val="00822847"/>
    <w:rsid w:val="00825070"/>
    <w:rsid w:val="008253DC"/>
    <w:rsid w:val="008301C9"/>
    <w:rsid w:val="0083423E"/>
    <w:rsid w:val="00834E8A"/>
    <w:rsid w:val="008364CF"/>
    <w:rsid w:val="00836554"/>
    <w:rsid w:val="00841511"/>
    <w:rsid w:val="008432B8"/>
    <w:rsid w:val="00843B8B"/>
    <w:rsid w:val="00844964"/>
    <w:rsid w:val="00846C97"/>
    <w:rsid w:val="00850222"/>
    <w:rsid w:val="00857677"/>
    <w:rsid w:val="00857B91"/>
    <w:rsid w:val="00860996"/>
    <w:rsid w:val="008630D1"/>
    <w:rsid w:val="00870897"/>
    <w:rsid w:val="00872CA1"/>
    <w:rsid w:val="0087333F"/>
    <w:rsid w:val="00880360"/>
    <w:rsid w:val="008815D2"/>
    <w:rsid w:val="008938E2"/>
    <w:rsid w:val="00896F15"/>
    <w:rsid w:val="00897846"/>
    <w:rsid w:val="00897BB5"/>
    <w:rsid w:val="008A1525"/>
    <w:rsid w:val="008A28D4"/>
    <w:rsid w:val="008A29E8"/>
    <w:rsid w:val="008A7C0E"/>
    <w:rsid w:val="008A7F01"/>
    <w:rsid w:val="008B645F"/>
    <w:rsid w:val="008C2371"/>
    <w:rsid w:val="008C3E65"/>
    <w:rsid w:val="008C3EB0"/>
    <w:rsid w:val="008C6C08"/>
    <w:rsid w:val="008D1476"/>
    <w:rsid w:val="008D75D2"/>
    <w:rsid w:val="008E5DDB"/>
    <w:rsid w:val="008E635F"/>
    <w:rsid w:val="008F560F"/>
    <w:rsid w:val="008F5E45"/>
    <w:rsid w:val="008F5EE9"/>
    <w:rsid w:val="008F72ED"/>
    <w:rsid w:val="00903E85"/>
    <w:rsid w:val="00907A57"/>
    <w:rsid w:val="00914598"/>
    <w:rsid w:val="00916FDC"/>
    <w:rsid w:val="009273ED"/>
    <w:rsid w:val="00930D3D"/>
    <w:rsid w:val="00933574"/>
    <w:rsid w:val="00941805"/>
    <w:rsid w:val="00941D39"/>
    <w:rsid w:val="00942FFC"/>
    <w:rsid w:val="00955759"/>
    <w:rsid w:val="00956CA0"/>
    <w:rsid w:val="009573EB"/>
    <w:rsid w:val="0096424D"/>
    <w:rsid w:val="009669E8"/>
    <w:rsid w:val="0097174E"/>
    <w:rsid w:val="009718D7"/>
    <w:rsid w:val="00972926"/>
    <w:rsid w:val="009763AB"/>
    <w:rsid w:val="009866BE"/>
    <w:rsid w:val="00992E03"/>
    <w:rsid w:val="00994689"/>
    <w:rsid w:val="009A031E"/>
    <w:rsid w:val="009A0BC2"/>
    <w:rsid w:val="009A42E9"/>
    <w:rsid w:val="009A71AD"/>
    <w:rsid w:val="009A7BDC"/>
    <w:rsid w:val="009C5E02"/>
    <w:rsid w:val="009C73BB"/>
    <w:rsid w:val="009D1461"/>
    <w:rsid w:val="009D15D2"/>
    <w:rsid w:val="009D4BAD"/>
    <w:rsid w:val="009D6C34"/>
    <w:rsid w:val="009E5536"/>
    <w:rsid w:val="009F0297"/>
    <w:rsid w:val="009F4DFC"/>
    <w:rsid w:val="009F5227"/>
    <w:rsid w:val="009F7028"/>
    <w:rsid w:val="00A046BD"/>
    <w:rsid w:val="00A07916"/>
    <w:rsid w:val="00A12BC8"/>
    <w:rsid w:val="00A14070"/>
    <w:rsid w:val="00A200F3"/>
    <w:rsid w:val="00A20280"/>
    <w:rsid w:val="00A20D20"/>
    <w:rsid w:val="00A221AE"/>
    <w:rsid w:val="00A22903"/>
    <w:rsid w:val="00A24A53"/>
    <w:rsid w:val="00A25933"/>
    <w:rsid w:val="00A26485"/>
    <w:rsid w:val="00A27110"/>
    <w:rsid w:val="00A27DC0"/>
    <w:rsid w:val="00A27E75"/>
    <w:rsid w:val="00A312FE"/>
    <w:rsid w:val="00A33972"/>
    <w:rsid w:val="00A41A85"/>
    <w:rsid w:val="00A46D2C"/>
    <w:rsid w:val="00A554A2"/>
    <w:rsid w:val="00A5559C"/>
    <w:rsid w:val="00A56659"/>
    <w:rsid w:val="00A742F1"/>
    <w:rsid w:val="00A74AED"/>
    <w:rsid w:val="00A83653"/>
    <w:rsid w:val="00A87291"/>
    <w:rsid w:val="00A87428"/>
    <w:rsid w:val="00A947CB"/>
    <w:rsid w:val="00A956E7"/>
    <w:rsid w:val="00AA14D1"/>
    <w:rsid w:val="00AA4D61"/>
    <w:rsid w:val="00AA5394"/>
    <w:rsid w:val="00AB3DB6"/>
    <w:rsid w:val="00AB6522"/>
    <w:rsid w:val="00AB6D76"/>
    <w:rsid w:val="00AB77F7"/>
    <w:rsid w:val="00AB7C3E"/>
    <w:rsid w:val="00AC1487"/>
    <w:rsid w:val="00AC253B"/>
    <w:rsid w:val="00AC62B6"/>
    <w:rsid w:val="00AD3160"/>
    <w:rsid w:val="00AE1633"/>
    <w:rsid w:val="00AE7537"/>
    <w:rsid w:val="00AE781B"/>
    <w:rsid w:val="00AF5B11"/>
    <w:rsid w:val="00B031B4"/>
    <w:rsid w:val="00B05738"/>
    <w:rsid w:val="00B11202"/>
    <w:rsid w:val="00B1614C"/>
    <w:rsid w:val="00B16D78"/>
    <w:rsid w:val="00B27E89"/>
    <w:rsid w:val="00B326CC"/>
    <w:rsid w:val="00B32F2A"/>
    <w:rsid w:val="00B3371D"/>
    <w:rsid w:val="00B40E50"/>
    <w:rsid w:val="00B41DFA"/>
    <w:rsid w:val="00B42649"/>
    <w:rsid w:val="00B44CC3"/>
    <w:rsid w:val="00B51713"/>
    <w:rsid w:val="00B615E1"/>
    <w:rsid w:val="00B63147"/>
    <w:rsid w:val="00B672FE"/>
    <w:rsid w:val="00B70A68"/>
    <w:rsid w:val="00B71239"/>
    <w:rsid w:val="00B71948"/>
    <w:rsid w:val="00B73A50"/>
    <w:rsid w:val="00B82E3F"/>
    <w:rsid w:val="00B84474"/>
    <w:rsid w:val="00B86397"/>
    <w:rsid w:val="00B9144D"/>
    <w:rsid w:val="00B916F0"/>
    <w:rsid w:val="00B9441A"/>
    <w:rsid w:val="00BA4C31"/>
    <w:rsid w:val="00BA53C9"/>
    <w:rsid w:val="00BC15D3"/>
    <w:rsid w:val="00BC71BE"/>
    <w:rsid w:val="00BD082E"/>
    <w:rsid w:val="00BD0E07"/>
    <w:rsid w:val="00BD11CC"/>
    <w:rsid w:val="00BD38D5"/>
    <w:rsid w:val="00BD5F21"/>
    <w:rsid w:val="00BD7922"/>
    <w:rsid w:val="00BD7C9A"/>
    <w:rsid w:val="00BE056E"/>
    <w:rsid w:val="00BE3B1C"/>
    <w:rsid w:val="00BF0179"/>
    <w:rsid w:val="00BF251A"/>
    <w:rsid w:val="00BF4106"/>
    <w:rsid w:val="00BF414F"/>
    <w:rsid w:val="00C00AE2"/>
    <w:rsid w:val="00C0293B"/>
    <w:rsid w:val="00C02A21"/>
    <w:rsid w:val="00C02F69"/>
    <w:rsid w:val="00C06197"/>
    <w:rsid w:val="00C07C47"/>
    <w:rsid w:val="00C12628"/>
    <w:rsid w:val="00C12B4F"/>
    <w:rsid w:val="00C155B0"/>
    <w:rsid w:val="00C2502D"/>
    <w:rsid w:val="00C31015"/>
    <w:rsid w:val="00C3474E"/>
    <w:rsid w:val="00C369F9"/>
    <w:rsid w:val="00C3723B"/>
    <w:rsid w:val="00C41D1A"/>
    <w:rsid w:val="00C42FA6"/>
    <w:rsid w:val="00C43474"/>
    <w:rsid w:val="00C47004"/>
    <w:rsid w:val="00C510BF"/>
    <w:rsid w:val="00C60128"/>
    <w:rsid w:val="00C61C29"/>
    <w:rsid w:val="00C62119"/>
    <w:rsid w:val="00C6616E"/>
    <w:rsid w:val="00C7133C"/>
    <w:rsid w:val="00C73E53"/>
    <w:rsid w:val="00C77896"/>
    <w:rsid w:val="00C77C3A"/>
    <w:rsid w:val="00C8224A"/>
    <w:rsid w:val="00C8507D"/>
    <w:rsid w:val="00C85FB4"/>
    <w:rsid w:val="00C97244"/>
    <w:rsid w:val="00CA3617"/>
    <w:rsid w:val="00CA4FF7"/>
    <w:rsid w:val="00CA590B"/>
    <w:rsid w:val="00CB4AE0"/>
    <w:rsid w:val="00CB65FD"/>
    <w:rsid w:val="00CC19A4"/>
    <w:rsid w:val="00CD4D38"/>
    <w:rsid w:val="00CE376D"/>
    <w:rsid w:val="00CE75E5"/>
    <w:rsid w:val="00CF2BF1"/>
    <w:rsid w:val="00D05C20"/>
    <w:rsid w:val="00D05CD0"/>
    <w:rsid w:val="00D120D9"/>
    <w:rsid w:val="00D15735"/>
    <w:rsid w:val="00D16B8F"/>
    <w:rsid w:val="00D23533"/>
    <w:rsid w:val="00D275A9"/>
    <w:rsid w:val="00D3232C"/>
    <w:rsid w:val="00D3636F"/>
    <w:rsid w:val="00D41F56"/>
    <w:rsid w:val="00D43EE4"/>
    <w:rsid w:val="00D54A21"/>
    <w:rsid w:val="00D555AD"/>
    <w:rsid w:val="00D62045"/>
    <w:rsid w:val="00D63C9B"/>
    <w:rsid w:val="00D6674A"/>
    <w:rsid w:val="00D67F2D"/>
    <w:rsid w:val="00D749BA"/>
    <w:rsid w:val="00D75D36"/>
    <w:rsid w:val="00D81E82"/>
    <w:rsid w:val="00D837A7"/>
    <w:rsid w:val="00D8632D"/>
    <w:rsid w:val="00D86B28"/>
    <w:rsid w:val="00D87B02"/>
    <w:rsid w:val="00D92EB6"/>
    <w:rsid w:val="00D93F1A"/>
    <w:rsid w:val="00D9571B"/>
    <w:rsid w:val="00D9661D"/>
    <w:rsid w:val="00DA11E8"/>
    <w:rsid w:val="00DA15D2"/>
    <w:rsid w:val="00DB461C"/>
    <w:rsid w:val="00DC1A1B"/>
    <w:rsid w:val="00DC32D9"/>
    <w:rsid w:val="00DC3587"/>
    <w:rsid w:val="00DC360F"/>
    <w:rsid w:val="00DC4077"/>
    <w:rsid w:val="00DC7D53"/>
    <w:rsid w:val="00DD034C"/>
    <w:rsid w:val="00DD19FB"/>
    <w:rsid w:val="00DD49C9"/>
    <w:rsid w:val="00DD75C6"/>
    <w:rsid w:val="00DE2C6F"/>
    <w:rsid w:val="00DF0944"/>
    <w:rsid w:val="00DF41B7"/>
    <w:rsid w:val="00DF5B3B"/>
    <w:rsid w:val="00DF626E"/>
    <w:rsid w:val="00E00EE1"/>
    <w:rsid w:val="00E03088"/>
    <w:rsid w:val="00E03DA1"/>
    <w:rsid w:val="00E10829"/>
    <w:rsid w:val="00E14BCB"/>
    <w:rsid w:val="00E2055A"/>
    <w:rsid w:val="00E22E4B"/>
    <w:rsid w:val="00E259D9"/>
    <w:rsid w:val="00E31AAD"/>
    <w:rsid w:val="00E3222B"/>
    <w:rsid w:val="00E33898"/>
    <w:rsid w:val="00E34220"/>
    <w:rsid w:val="00E34D7E"/>
    <w:rsid w:val="00E37ED9"/>
    <w:rsid w:val="00E439BA"/>
    <w:rsid w:val="00E44875"/>
    <w:rsid w:val="00E45A87"/>
    <w:rsid w:val="00E557EC"/>
    <w:rsid w:val="00E64462"/>
    <w:rsid w:val="00E658E4"/>
    <w:rsid w:val="00E804DD"/>
    <w:rsid w:val="00E804EB"/>
    <w:rsid w:val="00E80C4E"/>
    <w:rsid w:val="00E82BE0"/>
    <w:rsid w:val="00E831ED"/>
    <w:rsid w:val="00E853B2"/>
    <w:rsid w:val="00E92760"/>
    <w:rsid w:val="00E932FD"/>
    <w:rsid w:val="00E93DC2"/>
    <w:rsid w:val="00E940FA"/>
    <w:rsid w:val="00E9431F"/>
    <w:rsid w:val="00E95CBA"/>
    <w:rsid w:val="00E96D9F"/>
    <w:rsid w:val="00EA40F8"/>
    <w:rsid w:val="00EA437D"/>
    <w:rsid w:val="00EA7049"/>
    <w:rsid w:val="00EB0900"/>
    <w:rsid w:val="00EB117C"/>
    <w:rsid w:val="00EB5A41"/>
    <w:rsid w:val="00EC35EC"/>
    <w:rsid w:val="00EC3CBF"/>
    <w:rsid w:val="00EC6B65"/>
    <w:rsid w:val="00EC6FC5"/>
    <w:rsid w:val="00ED25EA"/>
    <w:rsid w:val="00ED2662"/>
    <w:rsid w:val="00ED304A"/>
    <w:rsid w:val="00ED3602"/>
    <w:rsid w:val="00ED4185"/>
    <w:rsid w:val="00EE0558"/>
    <w:rsid w:val="00EE1378"/>
    <w:rsid w:val="00EE39CF"/>
    <w:rsid w:val="00EE3BE6"/>
    <w:rsid w:val="00EE7831"/>
    <w:rsid w:val="00F0121C"/>
    <w:rsid w:val="00F039F7"/>
    <w:rsid w:val="00F10CE0"/>
    <w:rsid w:val="00F12D25"/>
    <w:rsid w:val="00F15303"/>
    <w:rsid w:val="00F171A9"/>
    <w:rsid w:val="00F22851"/>
    <w:rsid w:val="00F3110E"/>
    <w:rsid w:val="00F31500"/>
    <w:rsid w:val="00F31DF9"/>
    <w:rsid w:val="00F34080"/>
    <w:rsid w:val="00F376EB"/>
    <w:rsid w:val="00F40F4C"/>
    <w:rsid w:val="00F42A7F"/>
    <w:rsid w:val="00F43138"/>
    <w:rsid w:val="00F441D1"/>
    <w:rsid w:val="00F4543C"/>
    <w:rsid w:val="00F4658C"/>
    <w:rsid w:val="00F52629"/>
    <w:rsid w:val="00F67334"/>
    <w:rsid w:val="00F740EE"/>
    <w:rsid w:val="00F86D28"/>
    <w:rsid w:val="00F90939"/>
    <w:rsid w:val="00F913F0"/>
    <w:rsid w:val="00F94B5A"/>
    <w:rsid w:val="00FA6530"/>
    <w:rsid w:val="00FA7B17"/>
    <w:rsid w:val="00FC068D"/>
    <w:rsid w:val="00FC3934"/>
    <w:rsid w:val="00FC4B46"/>
    <w:rsid w:val="00FC6527"/>
    <w:rsid w:val="00FD0233"/>
    <w:rsid w:val="00FD0381"/>
    <w:rsid w:val="00FD19F2"/>
    <w:rsid w:val="00FD2989"/>
    <w:rsid w:val="00FD378C"/>
    <w:rsid w:val="00FD5F64"/>
    <w:rsid w:val="00FD6419"/>
    <w:rsid w:val="00FD705B"/>
    <w:rsid w:val="00FE3769"/>
    <w:rsid w:val="00FE3B5A"/>
    <w:rsid w:val="00FF5B8D"/>
    <w:rsid w:val="00FF6CE5"/>
    <w:rsid w:val="06944E90"/>
    <w:rsid w:val="1CF76C77"/>
    <w:rsid w:val="1DEE02A7"/>
    <w:rsid w:val="23AC5BA2"/>
    <w:rsid w:val="28FB4E25"/>
    <w:rsid w:val="302F0D30"/>
    <w:rsid w:val="31C86A64"/>
    <w:rsid w:val="68CD1A35"/>
    <w:rsid w:val="7C973D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3pt" color="none [671]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pBdr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hAnsiTheme="majorHAnsi" w:eastAsiaTheme="majorEastAsia" w:cstheme="majorBidi"/>
      <w:b/>
      <w:bCs/>
      <w:i/>
      <w:iCs/>
      <w:color w:val="632523" w:themeColor="accent2" w:themeShade="80"/>
      <w:kern w:val="0"/>
      <w:sz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semiHidden/>
    <w:qFormat/>
    <w:uiPriority w:val="99"/>
    <w:rPr>
      <w:color w:val="0000FF"/>
      <w:u w:val="single"/>
    </w:rPr>
  </w:style>
  <w:style w:type="table" w:styleId="12">
    <w:name w:val="Table Grid"/>
    <w:basedOn w:val="11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3">
    <w:name w:val="Light Shading Accent 6"/>
    <w:basedOn w:val="11"/>
    <w:qFormat/>
    <w:uiPriority w:val="60"/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hong1"/>
    <w:basedOn w:val="8"/>
    <w:uiPriority w:val="0"/>
    <w:rPr>
      <w:b/>
      <w:bCs/>
      <w:color w:val="80011A"/>
      <w:sz w:val="21"/>
      <w:szCs w:val="21"/>
    </w:rPr>
  </w:style>
  <w:style w:type="character" w:customStyle="1" w:styleId="17">
    <w:name w:val="日期 Char"/>
    <w:basedOn w:val="8"/>
    <w:link w:val="3"/>
    <w:semiHidden/>
    <w:qFormat/>
    <w:uiPriority w:val="99"/>
    <w:rPr>
      <w:rFonts w:ascii="Calibri" w:hAnsi="Calibri" w:eastAsia="宋体" w:cs="Times New Roman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table" w:customStyle="1" w:styleId="19">
    <w:name w:val="浅色底纹 - 强调文字颜色 11"/>
    <w:basedOn w:val="11"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20">
    <w:name w:val="标题 1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i/>
      <w:iCs/>
      <w:color w:val="632523" w:themeColor="accent2" w:themeShade="80"/>
      <w:kern w:val="0"/>
      <w:sz w:val="22"/>
      <w:shd w:val="clear" w:color="auto" w:fill="F2DBDB" w:themeFill="accent2" w:themeFillTint="33"/>
    </w:rPr>
  </w:style>
  <w:style w:type="paragraph" w:customStyle="1" w:styleId="21">
    <w:name w:val="无间隔1"/>
    <w:basedOn w:val="1"/>
    <w:qFormat/>
    <w:uiPriority w:val="1"/>
    <w:pPr>
      <w:widowControl/>
      <w:jc w:val="left"/>
    </w:pPr>
    <w:rPr>
      <w:rFonts w:ascii="Georgia" w:hAnsi="Georgia"/>
      <w:i/>
      <w:iCs/>
      <w:kern w:val="0"/>
      <w:sz w:val="20"/>
      <w:szCs w:val="20"/>
    </w:rPr>
  </w:style>
  <w:style w:type="character" w:customStyle="1" w:styleId="22">
    <w:name w:val="批注框文本 Char"/>
    <w:basedOn w:val="8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3">
    <w:name w:val="unnamed11"/>
    <w:qFormat/>
    <w:uiPriority w:val="0"/>
    <w:rPr>
      <w:rFonts w:hint="default" w:ascii="Arial" w:hAnsi="Arial" w:cs="Arial"/>
      <w:sz w:val="22"/>
      <w:szCs w:val="22"/>
    </w:rPr>
  </w:style>
  <w:style w:type="paragraph" w:styleId="2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7F39CA-4F13-4941-B47F-67F8E81B53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399</Words>
  <Characters>2280</Characters>
  <Lines>19</Lines>
  <Paragraphs>5</Paragraphs>
  <TotalTime>1</TotalTime>
  <ScaleCrop>false</ScaleCrop>
  <LinksUpToDate>false</LinksUpToDate>
  <CharactersWithSpaces>2674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2017-11-17T11:38:00Z</dcterms:created>
  <dc:creator>user</dc:creator>
  <cp:lastModifiedBy>隆众营销-周奕霖-995</cp:lastModifiedBy>
  <cp:lastPrinted>2019-01-06T02:35:00Z</cp:lastPrinted>
  <dcterms:modified xsi:type="dcterms:W3CDTF">2019-01-11T01:34:11Z</dcterms:modified>
  <cp:revision>669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